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51263" w14:textId="77777777" w:rsidR="00DE5B01" w:rsidRDefault="00000000">
      <w:pPr>
        <w:spacing w:after="280"/>
        <w:jc w:val="center"/>
        <w:rPr>
          <w:rFonts w:ascii="Aptos" w:eastAsia="Aptos" w:hAnsi="Aptos" w:cs="Aptos"/>
          <w:b/>
        </w:rPr>
      </w:pPr>
      <w:r>
        <w:rPr>
          <w:rFonts w:ascii="Aptos" w:eastAsia="Aptos" w:hAnsi="Aptos" w:cs="Aptos"/>
          <w:b/>
          <w:sz w:val="28"/>
          <w:szCs w:val="28"/>
        </w:rPr>
        <w:t xml:space="preserve">PEPR TRANSCEND-ID – Appels à manifestation d’intérêt </w:t>
      </w:r>
    </w:p>
    <w:p w14:paraId="3AA0CD2A" w14:textId="60A67949" w:rsidR="00DE5B01" w:rsidRDefault="00DE5B01">
      <w:pPr>
        <w:rPr>
          <w:rFonts w:ascii="Aptos" w:eastAsia="Aptos" w:hAnsi="Aptos" w:cs="Aptos"/>
        </w:rPr>
      </w:pPr>
    </w:p>
    <w:p w14:paraId="45EB8CA3" w14:textId="77777777" w:rsidR="00DE5B01" w:rsidRDefault="00DE5B01">
      <w:pPr>
        <w:rPr>
          <w:rFonts w:ascii="Aptos" w:eastAsia="Aptos" w:hAnsi="Aptos" w:cs="Aptos"/>
        </w:rPr>
      </w:pPr>
    </w:p>
    <w:p w14:paraId="787F34E2" w14:textId="77777777" w:rsidR="00DE5B01" w:rsidRDefault="00000000">
      <w:pPr>
        <w:rPr>
          <w:rFonts w:ascii="Aptos" w:eastAsia="Aptos" w:hAnsi="Aptos" w:cs="Aptos"/>
          <w:b/>
        </w:rPr>
      </w:pPr>
      <w:r>
        <w:rPr>
          <w:rFonts w:ascii="Aptos" w:eastAsia="Aptos" w:hAnsi="Aptos" w:cs="Aptos"/>
          <w:b/>
        </w:rPr>
        <w:t>RENSEIGNEMENTS ADMINISTRATIFS </w:t>
      </w:r>
    </w:p>
    <w:p w14:paraId="431CC2FA" w14:textId="77777777" w:rsidR="00DE5B01" w:rsidRDefault="00DE5B01">
      <w:pPr>
        <w:rPr>
          <w:rFonts w:ascii="Aptos" w:eastAsia="Aptos" w:hAnsi="Aptos" w:cs="Aptos"/>
          <w:b/>
          <w:u w:val="single"/>
        </w:rPr>
      </w:pPr>
    </w:p>
    <w:p w14:paraId="4170DAD8" w14:textId="77777777" w:rsidR="00DE5B01" w:rsidRDefault="00DE5B01">
      <w:pPr>
        <w:rPr>
          <w:rFonts w:ascii="Aptos" w:eastAsia="Aptos" w:hAnsi="Aptos" w:cs="Aptos"/>
          <w:b/>
          <w:u w:val="single"/>
        </w:rPr>
      </w:pPr>
    </w:p>
    <w:p w14:paraId="21886B22" w14:textId="77777777" w:rsidR="00DE5B01" w:rsidRDefault="00000000">
      <w:pPr>
        <w:rPr>
          <w:rFonts w:ascii="Aptos" w:eastAsia="Aptos" w:hAnsi="Aptos" w:cs="Aptos"/>
        </w:rPr>
      </w:pPr>
      <w:r>
        <w:rPr>
          <w:rFonts w:ascii="Aptos" w:eastAsia="Aptos" w:hAnsi="Aptos" w:cs="Aptos"/>
          <w:b/>
          <w:u w:val="single"/>
        </w:rPr>
        <w:t>NOM du ou des porteurs</w:t>
      </w:r>
      <w:r>
        <w:rPr>
          <w:rFonts w:ascii="Aptos" w:eastAsia="Aptos" w:hAnsi="Aptos" w:cs="Aptos"/>
        </w:rPr>
        <w:t xml:space="preserve"> :</w:t>
      </w:r>
    </w:p>
    <w:p w14:paraId="0982C8F4" w14:textId="77777777" w:rsidR="00DE5B01" w:rsidRDefault="00DE5B01">
      <w:pPr>
        <w:rPr>
          <w:rFonts w:ascii="Aptos" w:eastAsia="Aptos" w:hAnsi="Aptos" w:cs="Aptos"/>
        </w:rPr>
      </w:pPr>
    </w:p>
    <w:p w14:paraId="7963E4B2" w14:textId="77777777" w:rsidR="00DE5B01" w:rsidRDefault="00DE5B01">
      <w:pPr>
        <w:rPr>
          <w:rFonts w:ascii="Aptos" w:eastAsia="Aptos" w:hAnsi="Aptos" w:cs="Aptos"/>
        </w:rPr>
      </w:pPr>
    </w:p>
    <w:p w14:paraId="08497961" w14:textId="77777777" w:rsidR="00DE5B01" w:rsidRDefault="00000000">
      <w:pPr>
        <w:rPr>
          <w:rFonts w:ascii="Aptos" w:eastAsia="Aptos" w:hAnsi="Aptos" w:cs="Aptos"/>
        </w:rPr>
      </w:pPr>
      <w:r>
        <w:rPr>
          <w:rFonts w:ascii="Aptos" w:eastAsia="Aptos" w:hAnsi="Aptos" w:cs="Aptos"/>
          <w:b/>
          <w:u w:val="single"/>
        </w:rPr>
        <w:t xml:space="preserve">Coordonnées </w:t>
      </w:r>
      <w:proofErr w:type="gramStart"/>
      <w:r>
        <w:rPr>
          <w:rFonts w:ascii="Aptos" w:eastAsia="Aptos" w:hAnsi="Aptos" w:cs="Aptos"/>
          <w:b/>
          <w:u w:val="single"/>
        </w:rPr>
        <w:t>email</w:t>
      </w:r>
      <w:proofErr w:type="gramEnd"/>
      <w:r>
        <w:rPr>
          <w:rFonts w:ascii="Aptos" w:eastAsia="Aptos" w:hAnsi="Aptos" w:cs="Aptos"/>
          <w:b/>
          <w:u w:val="single"/>
        </w:rPr>
        <w:t xml:space="preserve"> du ou des porteurs </w:t>
      </w:r>
      <w:r>
        <w:rPr>
          <w:rFonts w:ascii="Aptos" w:eastAsia="Aptos" w:hAnsi="Aptos" w:cs="Aptos"/>
        </w:rPr>
        <w:t xml:space="preserve">: </w:t>
      </w:r>
    </w:p>
    <w:p w14:paraId="05C22355" w14:textId="77777777" w:rsidR="00DE5B01" w:rsidRDefault="00DE5B01">
      <w:pPr>
        <w:rPr>
          <w:rFonts w:ascii="Aptos" w:eastAsia="Aptos" w:hAnsi="Aptos" w:cs="Aptos"/>
        </w:rPr>
      </w:pPr>
    </w:p>
    <w:p w14:paraId="03D223FD" w14:textId="77777777" w:rsidR="00DE5B01" w:rsidRDefault="00DE5B01">
      <w:pPr>
        <w:rPr>
          <w:rFonts w:ascii="Aptos" w:eastAsia="Aptos" w:hAnsi="Aptos" w:cs="Aptos"/>
        </w:rPr>
      </w:pPr>
    </w:p>
    <w:p w14:paraId="2FBB458D" w14:textId="77777777" w:rsidR="00DE5B01" w:rsidRDefault="00000000">
      <w:pPr>
        <w:rPr>
          <w:rFonts w:ascii="Aptos" w:eastAsia="Aptos" w:hAnsi="Aptos" w:cs="Aptos"/>
        </w:rPr>
      </w:pPr>
      <w:r>
        <w:rPr>
          <w:rFonts w:ascii="Aptos" w:eastAsia="Aptos" w:hAnsi="Aptos" w:cs="Aptos"/>
          <w:b/>
          <w:u w:val="single"/>
        </w:rPr>
        <w:t>NOM de la ou des entités promotrices du projet</w:t>
      </w:r>
      <w:r>
        <w:rPr>
          <w:rFonts w:ascii="Aptos" w:eastAsia="Aptos" w:hAnsi="Aptos" w:cs="Aptos"/>
        </w:rPr>
        <w:t> :</w:t>
      </w:r>
    </w:p>
    <w:p w14:paraId="3E68053E" w14:textId="77777777" w:rsidR="00DE5B01" w:rsidRDefault="00DE5B01">
      <w:pPr>
        <w:rPr>
          <w:rFonts w:ascii="Aptos" w:eastAsia="Aptos" w:hAnsi="Aptos" w:cs="Aptos"/>
        </w:rPr>
      </w:pPr>
    </w:p>
    <w:p w14:paraId="379DFF41" w14:textId="77777777" w:rsidR="00DE5B01" w:rsidRDefault="00DE5B01">
      <w:pPr>
        <w:rPr>
          <w:rFonts w:ascii="Aptos" w:eastAsia="Aptos" w:hAnsi="Aptos" w:cs="Aptos"/>
        </w:rPr>
      </w:pPr>
    </w:p>
    <w:p w14:paraId="43563163" w14:textId="77777777" w:rsidR="00DE5B01" w:rsidRDefault="00000000">
      <w:pPr>
        <w:rPr>
          <w:rFonts w:ascii="Aptos" w:eastAsia="Aptos" w:hAnsi="Aptos" w:cs="Aptos"/>
        </w:rPr>
      </w:pPr>
      <w:r>
        <w:rPr>
          <w:rFonts w:ascii="Aptos" w:eastAsia="Aptos" w:hAnsi="Aptos" w:cs="Aptos"/>
          <w:b/>
          <w:u w:val="single"/>
        </w:rPr>
        <w:t>NOM de la ou des personnes référentes pour la contractualisation</w:t>
      </w:r>
      <w:r>
        <w:rPr>
          <w:rFonts w:ascii="Aptos" w:eastAsia="Aptos" w:hAnsi="Aptos" w:cs="Aptos"/>
        </w:rPr>
        <w:t> :</w:t>
      </w:r>
    </w:p>
    <w:p w14:paraId="5CB17576" w14:textId="77777777" w:rsidR="00DE5B01" w:rsidRDefault="00DE5B01">
      <w:pPr>
        <w:rPr>
          <w:rFonts w:ascii="Aptos" w:eastAsia="Aptos" w:hAnsi="Aptos" w:cs="Aptos"/>
        </w:rPr>
      </w:pPr>
    </w:p>
    <w:p w14:paraId="1EF4092F" w14:textId="77777777" w:rsidR="00DE5B01" w:rsidRDefault="00DE5B01">
      <w:pPr>
        <w:rPr>
          <w:rFonts w:ascii="Aptos" w:eastAsia="Aptos" w:hAnsi="Aptos" w:cs="Aptos"/>
        </w:rPr>
      </w:pPr>
    </w:p>
    <w:p w14:paraId="13111756" w14:textId="77777777" w:rsidR="00DE5B01" w:rsidRDefault="00000000">
      <w:pPr>
        <w:rPr>
          <w:rFonts w:ascii="Aptos" w:eastAsia="Aptos" w:hAnsi="Aptos" w:cs="Aptos"/>
        </w:rPr>
      </w:pPr>
      <w:r>
        <w:rPr>
          <w:rFonts w:ascii="Aptos" w:eastAsia="Aptos" w:hAnsi="Aptos" w:cs="Aptos"/>
          <w:b/>
          <w:u w:val="single"/>
        </w:rPr>
        <w:t xml:space="preserve">Coordonnées </w:t>
      </w:r>
      <w:proofErr w:type="gramStart"/>
      <w:r>
        <w:rPr>
          <w:rFonts w:ascii="Aptos" w:eastAsia="Aptos" w:hAnsi="Aptos" w:cs="Aptos"/>
          <w:b/>
          <w:u w:val="single"/>
        </w:rPr>
        <w:t>email</w:t>
      </w:r>
      <w:proofErr w:type="gramEnd"/>
      <w:r>
        <w:rPr>
          <w:rFonts w:ascii="Aptos" w:eastAsia="Aptos" w:hAnsi="Aptos" w:cs="Aptos"/>
          <w:b/>
          <w:u w:val="single"/>
        </w:rPr>
        <w:t xml:space="preserve"> de la ou des personnes référentes pour la contractualisation</w:t>
      </w:r>
      <w:r>
        <w:rPr>
          <w:rFonts w:ascii="Aptos" w:eastAsia="Aptos" w:hAnsi="Aptos" w:cs="Aptos"/>
        </w:rPr>
        <w:t xml:space="preserve"> : </w:t>
      </w:r>
    </w:p>
    <w:p w14:paraId="11B8E7C1" w14:textId="77777777" w:rsidR="00DE5B01" w:rsidRDefault="00DE5B01">
      <w:pPr>
        <w:rPr>
          <w:rFonts w:ascii="Aptos" w:eastAsia="Aptos" w:hAnsi="Aptos" w:cs="Aptos"/>
        </w:rPr>
      </w:pPr>
    </w:p>
    <w:p w14:paraId="7D9FA2B6" w14:textId="77777777" w:rsidR="00DE5B01" w:rsidRDefault="00DE5B01">
      <w:pPr>
        <w:rPr>
          <w:rFonts w:ascii="Aptos" w:eastAsia="Aptos" w:hAnsi="Aptos" w:cs="Aptos"/>
        </w:rPr>
      </w:pPr>
    </w:p>
    <w:p w14:paraId="70322AE2" w14:textId="77777777" w:rsidR="00DE5B01" w:rsidRDefault="00DE5B01">
      <w:pPr>
        <w:rPr>
          <w:rFonts w:ascii="Aptos" w:eastAsia="Aptos" w:hAnsi="Aptos" w:cs="Aptos"/>
        </w:rPr>
      </w:pPr>
    </w:p>
    <w:p w14:paraId="4FA4093A" w14:textId="77777777" w:rsidR="00DE5B01" w:rsidRDefault="00DE5B01">
      <w:pPr>
        <w:rPr>
          <w:rFonts w:ascii="Aptos" w:eastAsia="Aptos" w:hAnsi="Aptos" w:cs="Aptos"/>
        </w:rPr>
      </w:pPr>
    </w:p>
    <w:p w14:paraId="6302C9EA" w14:textId="77777777" w:rsidR="00DE5B01" w:rsidRDefault="00000000">
      <w:pPr>
        <w:rPr>
          <w:rFonts w:ascii="Aptos" w:eastAsia="Aptos" w:hAnsi="Aptos" w:cs="Aptos"/>
          <w:b/>
          <w:u w:val="single"/>
        </w:rPr>
      </w:pPr>
      <w:r>
        <w:br w:type="page"/>
      </w:r>
    </w:p>
    <w:p w14:paraId="7D08F9A9" w14:textId="77777777" w:rsidR="00DE5B01" w:rsidRDefault="00000000">
      <w:pPr>
        <w:rPr>
          <w:rFonts w:ascii="Aptos" w:eastAsia="Aptos" w:hAnsi="Aptos" w:cs="Aptos"/>
        </w:rPr>
      </w:pPr>
      <w:r>
        <w:rPr>
          <w:rFonts w:ascii="Aptos" w:eastAsia="Aptos" w:hAnsi="Aptos" w:cs="Aptos"/>
          <w:b/>
          <w:u w:val="single"/>
        </w:rPr>
        <w:lastRenderedPageBreak/>
        <w:t xml:space="preserve">Numéro </w:t>
      </w:r>
      <w:r>
        <w:rPr>
          <w:rFonts w:ascii="Aptos" w:eastAsia="Aptos" w:hAnsi="Aptos" w:cs="Aptos"/>
          <w:u w:val="single"/>
        </w:rPr>
        <w:t>du WP</w:t>
      </w:r>
      <w:r>
        <w:rPr>
          <w:rFonts w:ascii="Aptos" w:eastAsia="Aptos" w:hAnsi="Aptos" w:cs="Aptos"/>
        </w:rPr>
        <w:t> ou PS</w:t>
      </w:r>
      <w:proofErr w:type="gramStart"/>
      <w:r>
        <w:rPr>
          <w:rFonts w:ascii="Aptos" w:eastAsia="Aptos" w:hAnsi="Aptos" w:cs="Aptos"/>
        </w:rPr>
        <w:t>5:</w:t>
      </w:r>
      <w:proofErr w:type="gramEnd"/>
    </w:p>
    <w:p w14:paraId="5C5EB890" w14:textId="77777777" w:rsidR="00DE5B01" w:rsidRDefault="00DE5B01">
      <w:pPr>
        <w:rPr>
          <w:rFonts w:ascii="Aptos" w:eastAsia="Aptos" w:hAnsi="Aptos" w:cs="Aptos"/>
        </w:rPr>
      </w:pPr>
    </w:p>
    <w:p w14:paraId="38DB4301" w14:textId="77777777" w:rsidR="00DE5B01" w:rsidRDefault="00000000">
      <w:pPr>
        <w:rPr>
          <w:rFonts w:ascii="Aptos" w:eastAsia="Aptos" w:hAnsi="Aptos" w:cs="Aptos"/>
        </w:rPr>
      </w:pPr>
      <w:r>
        <w:rPr>
          <w:rFonts w:ascii="Aptos" w:eastAsia="Aptos" w:hAnsi="Aptos" w:cs="Aptos"/>
          <w:b/>
          <w:u w:val="single"/>
        </w:rPr>
        <w:t>Intitulé du WP ou PS5</w:t>
      </w:r>
      <w:r>
        <w:rPr>
          <w:rFonts w:ascii="Aptos" w:eastAsia="Aptos" w:hAnsi="Aptos" w:cs="Aptos"/>
        </w:rPr>
        <w:t> :</w:t>
      </w:r>
    </w:p>
    <w:p w14:paraId="4EA65D45" w14:textId="77777777" w:rsidR="00DE5B01" w:rsidRDefault="00DE5B01">
      <w:pPr>
        <w:rPr>
          <w:rFonts w:ascii="Aptos" w:eastAsia="Aptos" w:hAnsi="Aptos" w:cs="Aptos"/>
        </w:rPr>
      </w:pPr>
    </w:p>
    <w:p w14:paraId="5F550D16" w14:textId="77777777" w:rsidR="00DE5B01" w:rsidRDefault="00DE5B01">
      <w:pPr>
        <w:rPr>
          <w:rFonts w:ascii="Aptos" w:eastAsia="Aptos" w:hAnsi="Aptos" w:cs="Aptos"/>
        </w:rPr>
      </w:pPr>
    </w:p>
    <w:p w14:paraId="5CE3E9D8" w14:textId="77777777" w:rsidR="00DE5B01" w:rsidRDefault="00000000">
      <w:pPr>
        <w:rPr>
          <w:rFonts w:ascii="Aptos" w:eastAsia="Aptos" w:hAnsi="Aptos" w:cs="Aptos"/>
          <w:b/>
          <w:u w:val="single"/>
        </w:rPr>
      </w:pPr>
      <w:r>
        <w:rPr>
          <w:rFonts w:ascii="Aptos" w:eastAsia="Aptos" w:hAnsi="Aptos" w:cs="Aptos"/>
          <w:b/>
          <w:u w:val="single"/>
        </w:rPr>
        <w:t>Description du projet</w:t>
      </w:r>
    </w:p>
    <w:p w14:paraId="2E8EF00B" w14:textId="77777777" w:rsidR="00DE5B01" w:rsidRDefault="00000000">
      <w:pPr>
        <w:jc w:val="both"/>
        <w:rPr>
          <w:rFonts w:ascii="Aptos" w:eastAsia="Aptos" w:hAnsi="Aptos" w:cs="Aptos"/>
          <w:i/>
        </w:rPr>
      </w:pPr>
      <w:r>
        <w:rPr>
          <w:rFonts w:ascii="Aptos" w:eastAsia="Aptos" w:hAnsi="Aptos" w:cs="Aptos"/>
          <w:i/>
        </w:rPr>
        <w:t>Merci de décrire votre projet de manière synthétique en rappelant brièvement le contexte, les objectifs, la méthodologie et les résultats attendus. En cas d’étude ancillaire, merci de vous focaliser spécifiquement sur cette partie - 400 mots maximum.</w:t>
      </w:r>
    </w:p>
    <w:p w14:paraId="3C9B910A" w14:textId="77777777" w:rsidR="00DE5B01" w:rsidRDefault="00DE5B01">
      <w:pPr>
        <w:rPr>
          <w:rFonts w:ascii="Aptos" w:eastAsia="Aptos" w:hAnsi="Aptos" w:cs="Aptos"/>
          <w:b/>
        </w:rPr>
      </w:pP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DE5B01" w14:paraId="4D814DAB" w14:textId="77777777">
        <w:tc>
          <w:tcPr>
            <w:tcW w:w="8494" w:type="dxa"/>
          </w:tcPr>
          <w:p w14:paraId="37180B91" w14:textId="77777777" w:rsidR="00DE5B01" w:rsidRDefault="00000000">
            <w:pPr>
              <w:rPr>
                <w:rFonts w:ascii="Aptos" w:eastAsia="Aptos" w:hAnsi="Aptos" w:cs="Aptos"/>
                <w:b/>
              </w:rPr>
            </w:pPr>
            <w:r>
              <w:rPr>
                <w:rFonts w:ascii="Aptos" w:eastAsia="Aptos" w:hAnsi="Aptos" w:cs="Aptos"/>
                <w:b/>
              </w:rPr>
              <w:t>Contexte :</w:t>
            </w:r>
          </w:p>
          <w:p w14:paraId="308098D6" w14:textId="77777777" w:rsidR="00DE5B01" w:rsidRDefault="00DE5B01">
            <w:pPr>
              <w:rPr>
                <w:rFonts w:ascii="Aptos" w:eastAsia="Aptos" w:hAnsi="Aptos" w:cs="Aptos"/>
                <w:b/>
              </w:rPr>
            </w:pPr>
          </w:p>
          <w:p w14:paraId="50741771" w14:textId="77777777" w:rsidR="00DE5B01" w:rsidRDefault="00000000">
            <w:pPr>
              <w:rPr>
                <w:rFonts w:ascii="Aptos" w:eastAsia="Aptos" w:hAnsi="Aptos" w:cs="Aptos"/>
                <w:b/>
              </w:rPr>
            </w:pPr>
            <w:r>
              <w:rPr>
                <w:rFonts w:ascii="Aptos" w:eastAsia="Aptos" w:hAnsi="Aptos" w:cs="Aptos"/>
                <w:b/>
              </w:rPr>
              <w:t>Objectif(s) :</w:t>
            </w:r>
          </w:p>
          <w:p w14:paraId="10B431C1" w14:textId="77777777" w:rsidR="00DE5B01" w:rsidRDefault="00DE5B01">
            <w:pPr>
              <w:rPr>
                <w:rFonts w:ascii="Aptos" w:eastAsia="Aptos" w:hAnsi="Aptos" w:cs="Aptos"/>
                <w:b/>
              </w:rPr>
            </w:pPr>
          </w:p>
          <w:p w14:paraId="6BE57B93" w14:textId="77777777" w:rsidR="00DE5B01" w:rsidRDefault="00000000">
            <w:pPr>
              <w:rPr>
                <w:rFonts w:ascii="Aptos" w:eastAsia="Aptos" w:hAnsi="Aptos" w:cs="Aptos"/>
                <w:b/>
              </w:rPr>
            </w:pPr>
            <w:r>
              <w:rPr>
                <w:rFonts w:ascii="Aptos" w:eastAsia="Aptos" w:hAnsi="Aptos" w:cs="Aptos"/>
                <w:b/>
              </w:rPr>
              <w:t>Méthodes :</w:t>
            </w:r>
          </w:p>
          <w:p w14:paraId="5DC294A9" w14:textId="77777777" w:rsidR="00DE5B01" w:rsidRDefault="00DE5B01">
            <w:pPr>
              <w:rPr>
                <w:rFonts w:ascii="Aptos" w:eastAsia="Aptos" w:hAnsi="Aptos" w:cs="Aptos"/>
                <w:b/>
              </w:rPr>
            </w:pPr>
          </w:p>
          <w:p w14:paraId="0CCE04B8" w14:textId="77777777" w:rsidR="00DE5B01" w:rsidRDefault="00000000">
            <w:pPr>
              <w:rPr>
                <w:rFonts w:ascii="Aptos" w:eastAsia="Aptos" w:hAnsi="Aptos" w:cs="Aptos"/>
                <w:b/>
              </w:rPr>
            </w:pPr>
            <w:r>
              <w:rPr>
                <w:rFonts w:ascii="Aptos" w:eastAsia="Aptos" w:hAnsi="Aptos" w:cs="Aptos"/>
                <w:b/>
              </w:rPr>
              <w:t>Résultats attendus :</w:t>
            </w:r>
          </w:p>
          <w:p w14:paraId="5697BAD8" w14:textId="77777777" w:rsidR="00DE5B01" w:rsidRDefault="00DE5B01">
            <w:pPr>
              <w:rPr>
                <w:rFonts w:ascii="Aptos" w:eastAsia="Aptos" w:hAnsi="Aptos" w:cs="Aptos"/>
                <w:b/>
              </w:rPr>
            </w:pPr>
          </w:p>
          <w:p w14:paraId="15E7CC8F" w14:textId="77777777" w:rsidR="00DE5B01" w:rsidRDefault="00DE5B01">
            <w:pPr>
              <w:rPr>
                <w:rFonts w:ascii="Aptos" w:eastAsia="Aptos" w:hAnsi="Aptos" w:cs="Aptos"/>
                <w:b/>
              </w:rPr>
            </w:pPr>
          </w:p>
          <w:p w14:paraId="789F467D" w14:textId="77777777" w:rsidR="00DE5B01" w:rsidRDefault="00DE5B01">
            <w:pPr>
              <w:rPr>
                <w:rFonts w:ascii="Aptos" w:eastAsia="Aptos" w:hAnsi="Aptos" w:cs="Aptos"/>
                <w:b/>
              </w:rPr>
            </w:pPr>
          </w:p>
          <w:p w14:paraId="116020A0" w14:textId="77777777" w:rsidR="00DE5B01" w:rsidRDefault="00DE5B01">
            <w:pPr>
              <w:rPr>
                <w:rFonts w:ascii="Aptos" w:eastAsia="Aptos" w:hAnsi="Aptos" w:cs="Aptos"/>
                <w:b/>
              </w:rPr>
            </w:pPr>
          </w:p>
          <w:p w14:paraId="2FD04D4D" w14:textId="77777777" w:rsidR="00DE5B01" w:rsidRDefault="00DE5B01">
            <w:pPr>
              <w:rPr>
                <w:rFonts w:ascii="Aptos" w:eastAsia="Aptos" w:hAnsi="Aptos" w:cs="Aptos"/>
                <w:b/>
              </w:rPr>
            </w:pPr>
          </w:p>
          <w:p w14:paraId="65325F22" w14:textId="77777777" w:rsidR="00DE5B01" w:rsidRDefault="00DE5B01">
            <w:pPr>
              <w:rPr>
                <w:rFonts w:ascii="Aptos" w:eastAsia="Aptos" w:hAnsi="Aptos" w:cs="Aptos"/>
                <w:b/>
              </w:rPr>
            </w:pPr>
          </w:p>
          <w:p w14:paraId="58788539" w14:textId="77777777" w:rsidR="00DE5B01" w:rsidRDefault="00DE5B01">
            <w:pPr>
              <w:rPr>
                <w:rFonts w:ascii="Aptos" w:eastAsia="Aptos" w:hAnsi="Aptos" w:cs="Aptos"/>
                <w:b/>
              </w:rPr>
            </w:pPr>
          </w:p>
          <w:p w14:paraId="229BCECD" w14:textId="77777777" w:rsidR="00DE5B01" w:rsidRDefault="00DE5B01">
            <w:pPr>
              <w:rPr>
                <w:rFonts w:ascii="Aptos" w:eastAsia="Aptos" w:hAnsi="Aptos" w:cs="Aptos"/>
                <w:b/>
              </w:rPr>
            </w:pPr>
          </w:p>
          <w:p w14:paraId="4E5941F3" w14:textId="77777777" w:rsidR="00DE5B01" w:rsidRDefault="00DE5B01">
            <w:pPr>
              <w:rPr>
                <w:rFonts w:ascii="Aptos" w:eastAsia="Aptos" w:hAnsi="Aptos" w:cs="Aptos"/>
                <w:b/>
              </w:rPr>
            </w:pPr>
          </w:p>
          <w:p w14:paraId="5143D8F3" w14:textId="77777777" w:rsidR="00DE5B01" w:rsidRDefault="00DE5B01">
            <w:pPr>
              <w:rPr>
                <w:rFonts w:ascii="Aptos" w:eastAsia="Aptos" w:hAnsi="Aptos" w:cs="Aptos"/>
                <w:b/>
              </w:rPr>
            </w:pPr>
          </w:p>
          <w:p w14:paraId="32E6BBAB" w14:textId="77777777" w:rsidR="00DE5B01" w:rsidRDefault="00DE5B01">
            <w:pPr>
              <w:rPr>
                <w:rFonts w:ascii="Aptos" w:eastAsia="Aptos" w:hAnsi="Aptos" w:cs="Aptos"/>
                <w:b/>
              </w:rPr>
            </w:pPr>
          </w:p>
          <w:p w14:paraId="58BA5D58" w14:textId="77777777" w:rsidR="00DE5B01" w:rsidRDefault="00DE5B01">
            <w:pPr>
              <w:rPr>
                <w:rFonts w:ascii="Aptos" w:eastAsia="Aptos" w:hAnsi="Aptos" w:cs="Aptos"/>
                <w:b/>
              </w:rPr>
            </w:pPr>
          </w:p>
          <w:p w14:paraId="009BEB17" w14:textId="77777777" w:rsidR="00DE5B01" w:rsidRDefault="00DE5B01">
            <w:pPr>
              <w:rPr>
                <w:rFonts w:ascii="Aptos" w:eastAsia="Aptos" w:hAnsi="Aptos" w:cs="Aptos"/>
                <w:b/>
              </w:rPr>
            </w:pPr>
          </w:p>
          <w:p w14:paraId="789676F7" w14:textId="77777777" w:rsidR="00DE5B01" w:rsidRDefault="00DE5B01">
            <w:pPr>
              <w:rPr>
                <w:rFonts w:ascii="Aptos" w:eastAsia="Aptos" w:hAnsi="Aptos" w:cs="Aptos"/>
                <w:b/>
              </w:rPr>
            </w:pPr>
          </w:p>
          <w:p w14:paraId="3F5EE8FA" w14:textId="77777777" w:rsidR="00DE5B01" w:rsidRDefault="00DE5B01">
            <w:pPr>
              <w:rPr>
                <w:rFonts w:ascii="Aptos" w:eastAsia="Aptos" w:hAnsi="Aptos" w:cs="Aptos"/>
                <w:b/>
              </w:rPr>
            </w:pPr>
          </w:p>
          <w:p w14:paraId="371C9EF4" w14:textId="77777777" w:rsidR="00DE5B01" w:rsidRDefault="00DE5B01">
            <w:pPr>
              <w:rPr>
                <w:rFonts w:ascii="Aptos" w:eastAsia="Aptos" w:hAnsi="Aptos" w:cs="Aptos"/>
                <w:b/>
              </w:rPr>
            </w:pPr>
          </w:p>
          <w:p w14:paraId="600AD234" w14:textId="77777777" w:rsidR="00DE5B01" w:rsidRDefault="00DE5B01">
            <w:pPr>
              <w:rPr>
                <w:rFonts w:ascii="Aptos" w:eastAsia="Aptos" w:hAnsi="Aptos" w:cs="Aptos"/>
                <w:b/>
              </w:rPr>
            </w:pPr>
          </w:p>
          <w:p w14:paraId="1A2EED62" w14:textId="77777777" w:rsidR="00DE5B01" w:rsidRDefault="00DE5B01">
            <w:pPr>
              <w:rPr>
                <w:rFonts w:ascii="Aptos" w:eastAsia="Aptos" w:hAnsi="Aptos" w:cs="Aptos"/>
                <w:b/>
              </w:rPr>
            </w:pPr>
          </w:p>
          <w:p w14:paraId="15558FF0" w14:textId="77777777" w:rsidR="00DE5B01" w:rsidRDefault="00DE5B01">
            <w:pPr>
              <w:rPr>
                <w:rFonts w:ascii="Aptos" w:eastAsia="Aptos" w:hAnsi="Aptos" w:cs="Aptos"/>
                <w:b/>
              </w:rPr>
            </w:pPr>
          </w:p>
          <w:p w14:paraId="0E7F9AAB" w14:textId="77777777" w:rsidR="00DE5B01" w:rsidRDefault="00DE5B01">
            <w:pPr>
              <w:rPr>
                <w:rFonts w:ascii="Aptos" w:eastAsia="Aptos" w:hAnsi="Aptos" w:cs="Aptos"/>
                <w:b/>
              </w:rPr>
            </w:pPr>
          </w:p>
          <w:p w14:paraId="505D599A" w14:textId="77777777" w:rsidR="00DE5B01" w:rsidRDefault="00DE5B01">
            <w:pPr>
              <w:rPr>
                <w:rFonts w:ascii="Aptos" w:eastAsia="Aptos" w:hAnsi="Aptos" w:cs="Aptos"/>
                <w:b/>
              </w:rPr>
            </w:pPr>
          </w:p>
          <w:p w14:paraId="28434DBA" w14:textId="77777777" w:rsidR="00DE5B01" w:rsidRDefault="00DE5B01">
            <w:pPr>
              <w:rPr>
                <w:rFonts w:ascii="Aptos" w:eastAsia="Aptos" w:hAnsi="Aptos" w:cs="Aptos"/>
                <w:b/>
              </w:rPr>
            </w:pPr>
          </w:p>
          <w:p w14:paraId="390997CF" w14:textId="77777777" w:rsidR="00DE5B01" w:rsidRDefault="00DE5B01">
            <w:pPr>
              <w:rPr>
                <w:rFonts w:ascii="Aptos" w:eastAsia="Aptos" w:hAnsi="Aptos" w:cs="Aptos"/>
                <w:b/>
              </w:rPr>
            </w:pPr>
          </w:p>
          <w:p w14:paraId="4011C5BA" w14:textId="77777777" w:rsidR="00DE5B01" w:rsidRDefault="00DE5B01">
            <w:pPr>
              <w:rPr>
                <w:rFonts w:ascii="Aptos" w:eastAsia="Aptos" w:hAnsi="Aptos" w:cs="Aptos"/>
                <w:b/>
              </w:rPr>
            </w:pPr>
          </w:p>
          <w:p w14:paraId="04DB4F22" w14:textId="77777777" w:rsidR="00DE5B01" w:rsidRDefault="00DE5B01">
            <w:pPr>
              <w:rPr>
                <w:rFonts w:ascii="Aptos" w:eastAsia="Aptos" w:hAnsi="Aptos" w:cs="Aptos"/>
                <w:b/>
              </w:rPr>
            </w:pPr>
          </w:p>
          <w:p w14:paraId="6C7787AB" w14:textId="77777777" w:rsidR="00DE5B01" w:rsidRDefault="00DE5B01">
            <w:pPr>
              <w:rPr>
                <w:rFonts w:ascii="Aptos" w:eastAsia="Aptos" w:hAnsi="Aptos" w:cs="Aptos"/>
                <w:b/>
              </w:rPr>
            </w:pPr>
          </w:p>
          <w:p w14:paraId="409C8D6D" w14:textId="77777777" w:rsidR="00DE5B01" w:rsidRDefault="00DE5B01">
            <w:pPr>
              <w:rPr>
                <w:rFonts w:ascii="Aptos" w:eastAsia="Aptos" w:hAnsi="Aptos" w:cs="Aptos"/>
                <w:b/>
              </w:rPr>
            </w:pPr>
          </w:p>
          <w:p w14:paraId="50EA746D" w14:textId="77777777" w:rsidR="00DE5B01" w:rsidRDefault="00DE5B01">
            <w:pPr>
              <w:rPr>
                <w:rFonts w:ascii="Aptos" w:eastAsia="Aptos" w:hAnsi="Aptos" w:cs="Aptos"/>
                <w:b/>
              </w:rPr>
            </w:pPr>
          </w:p>
        </w:tc>
      </w:tr>
    </w:tbl>
    <w:p w14:paraId="748D6B51" w14:textId="77777777" w:rsidR="00DE5B01" w:rsidRDefault="00DE5B01" w:rsidP="00FE6BA1">
      <w:pPr>
        <w:jc w:val="center"/>
        <w:rPr>
          <w:rFonts w:ascii="Aptos" w:eastAsia="Aptos" w:hAnsi="Aptos" w:cs="Aptos"/>
          <w:b/>
        </w:rPr>
      </w:pPr>
    </w:p>
    <w:p w14:paraId="705AE63A" w14:textId="77777777" w:rsidR="00DE5B01" w:rsidRDefault="00000000">
      <w:pPr>
        <w:rPr>
          <w:rFonts w:ascii="Aptos" w:eastAsia="Aptos" w:hAnsi="Aptos" w:cs="Aptos"/>
          <w:b/>
          <w:u w:val="single"/>
        </w:rPr>
      </w:pPr>
      <w:r>
        <w:rPr>
          <w:rFonts w:ascii="Aptos" w:eastAsia="Aptos" w:hAnsi="Aptos" w:cs="Aptos"/>
          <w:b/>
          <w:u w:val="single"/>
        </w:rPr>
        <w:t>Faisabilité du projet</w:t>
      </w:r>
    </w:p>
    <w:p w14:paraId="6A3F3D2C" w14:textId="77777777" w:rsidR="00DE5B01" w:rsidRDefault="00000000">
      <w:pPr>
        <w:jc w:val="both"/>
        <w:rPr>
          <w:rFonts w:ascii="Aptos" w:eastAsia="Aptos" w:hAnsi="Aptos" w:cs="Aptos"/>
          <w:i/>
        </w:rPr>
      </w:pPr>
      <w:r>
        <w:rPr>
          <w:rFonts w:ascii="Aptos" w:eastAsia="Aptos" w:hAnsi="Aptos" w:cs="Aptos"/>
          <w:i/>
        </w:rPr>
        <w:t>Merci de décrire ici l’ensemble des éléments qui pourraient garantir la faisabilité du projet dans le délai imparti (3 à 5 ans à partir de janvier 2026), notamment l’expertise du porteur du projet et de la ou des entités promotrices du projet, l’état d’avancement du projet avec, le cas échéant, les types d’échantillons disponibles, … - 300 mots maximum</w:t>
      </w:r>
    </w:p>
    <w:p w14:paraId="171AB5CD" w14:textId="77777777" w:rsidR="00DE5B01" w:rsidRDefault="00DE5B01">
      <w:pPr>
        <w:rPr>
          <w:rFonts w:ascii="Aptos" w:eastAsia="Aptos" w:hAnsi="Aptos" w:cs="Aptos"/>
          <w:b/>
        </w:rPr>
      </w:pP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DE5B01" w14:paraId="23485F9D" w14:textId="77777777">
        <w:tc>
          <w:tcPr>
            <w:tcW w:w="8494" w:type="dxa"/>
          </w:tcPr>
          <w:p w14:paraId="76BD33C4" w14:textId="77777777" w:rsidR="00DE5B01" w:rsidRDefault="00DE5B01">
            <w:pPr>
              <w:rPr>
                <w:rFonts w:ascii="Aptos" w:eastAsia="Aptos" w:hAnsi="Aptos" w:cs="Aptos"/>
                <w:b/>
              </w:rPr>
            </w:pPr>
          </w:p>
          <w:p w14:paraId="5377CC2E" w14:textId="77777777" w:rsidR="00DE5B01" w:rsidRDefault="00DE5B01">
            <w:pPr>
              <w:rPr>
                <w:rFonts w:ascii="Aptos" w:eastAsia="Aptos" w:hAnsi="Aptos" w:cs="Aptos"/>
                <w:b/>
              </w:rPr>
            </w:pPr>
          </w:p>
          <w:p w14:paraId="35E0E2CB" w14:textId="77777777" w:rsidR="00DE5B01" w:rsidRDefault="00DE5B01">
            <w:pPr>
              <w:rPr>
                <w:rFonts w:ascii="Aptos" w:eastAsia="Aptos" w:hAnsi="Aptos" w:cs="Aptos"/>
                <w:b/>
              </w:rPr>
            </w:pPr>
          </w:p>
          <w:p w14:paraId="0F6956AC" w14:textId="77777777" w:rsidR="00DE5B01" w:rsidRDefault="00DE5B01">
            <w:pPr>
              <w:rPr>
                <w:rFonts w:ascii="Aptos" w:eastAsia="Aptos" w:hAnsi="Aptos" w:cs="Aptos"/>
                <w:b/>
              </w:rPr>
            </w:pPr>
          </w:p>
          <w:p w14:paraId="572EBE8D" w14:textId="77777777" w:rsidR="00DE5B01" w:rsidRDefault="00DE5B01">
            <w:pPr>
              <w:rPr>
                <w:rFonts w:ascii="Aptos" w:eastAsia="Aptos" w:hAnsi="Aptos" w:cs="Aptos"/>
                <w:b/>
              </w:rPr>
            </w:pPr>
          </w:p>
          <w:p w14:paraId="37511EA9" w14:textId="77777777" w:rsidR="00DE5B01" w:rsidRDefault="00DE5B01">
            <w:pPr>
              <w:rPr>
                <w:rFonts w:ascii="Aptos" w:eastAsia="Aptos" w:hAnsi="Aptos" w:cs="Aptos"/>
                <w:b/>
              </w:rPr>
            </w:pPr>
          </w:p>
          <w:p w14:paraId="3E120167" w14:textId="77777777" w:rsidR="00DE5B01" w:rsidRDefault="00DE5B01">
            <w:pPr>
              <w:rPr>
                <w:rFonts w:ascii="Aptos" w:eastAsia="Aptos" w:hAnsi="Aptos" w:cs="Aptos"/>
                <w:b/>
              </w:rPr>
            </w:pPr>
          </w:p>
          <w:p w14:paraId="53CC953F" w14:textId="77777777" w:rsidR="00DE5B01" w:rsidRDefault="00DE5B01">
            <w:pPr>
              <w:rPr>
                <w:rFonts w:ascii="Aptos" w:eastAsia="Aptos" w:hAnsi="Aptos" w:cs="Aptos"/>
                <w:b/>
              </w:rPr>
            </w:pPr>
          </w:p>
          <w:p w14:paraId="6A868101" w14:textId="77777777" w:rsidR="00DE5B01" w:rsidRDefault="00DE5B01">
            <w:pPr>
              <w:rPr>
                <w:rFonts w:ascii="Aptos" w:eastAsia="Aptos" w:hAnsi="Aptos" w:cs="Aptos"/>
                <w:b/>
              </w:rPr>
            </w:pPr>
          </w:p>
          <w:p w14:paraId="450FEB83" w14:textId="77777777" w:rsidR="00DE5B01" w:rsidRDefault="00DE5B01">
            <w:pPr>
              <w:rPr>
                <w:rFonts w:ascii="Aptos" w:eastAsia="Aptos" w:hAnsi="Aptos" w:cs="Aptos"/>
                <w:b/>
              </w:rPr>
            </w:pPr>
          </w:p>
          <w:p w14:paraId="0ECAECDD" w14:textId="77777777" w:rsidR="00DE5B01" w:rsidRDefault="00DE5B01">
            <w:pPr>
              <w:rPr>
                <w:rFonts w:ascii="Aptos" w:eastAsia="Aptos" w:hAnsi="Aptos" w:cs="Aptos"/>
                <w:b/>
              </w:rPr>
            </w:pPr>
          </w:p>
          <w:p w14:paraId="19ED9FD2" w14:textId="77777777" w:rsidR="00DE5B01" w:rsidRDefault="00DE5B01">
            <w:pPr>
              <w:rPr>
                <w:rFonts w:ascii="Aptos" w:eastAsia="Aptos" w:hAnsi="Aptos" w:cs="Aptos"/>
                <w:b/>
              </w:rPr>
            </w:pPr>
          </w:p>
          <w:p w14:paraId="4C190458" w14:textId="77777777" w:rsidR="00DE5B01" w:rsidRDefault="00DE5B01">
            <w:pPr>
              <w:rPr>
                <w:rFonts w:ascii="Aptos" w:eastAsia="Aptos" w:hAnsi="Aptos" w:cs="Aptos"/>
                <w:b/>
              </w:rPr>
            </w:pPr>
          </w:p>
          <w:p w14:paraId="76C881A0" w14:textId="77777777" w:rsidR="00DE5B01" w:rsidRDefault="00DE5B01">
            <w:pPr>
              <w:rPr>
                <w:rFonts w:ascii="Aptos" w:eastAsia="Aptos" w:hAnsi="Aptos" w:cs="Aptos"/>
                <w:b/>
              </w:rPr>
            </w:pPr>
          </w:p>
          <w:p w14:paraId="0521D948" w14:textId="77777777" w:rsidR="00DE5B01" w:rsidRDefault="00DE5B01">
            <w:pPr>
              <w:rPr>
                <w:rFonts w:ascii="Aptos" w:eastAsia="Aptos" w:hAnsi="Aptos" w:cs="Aptos"/>
                <w:b/>
              </w:rPr>
            </w:pPr>
          </w:p>
          <w:p w14:paraId="7E993FE5" w14:textId="77777777" w:rsidR="00DE5B01" w:rsidRDefault="00DE5B01">
            <w:pPr>
              <w:rPr>
                <w:rFonts w:ascii="Aptos" w:eastAsia="Aptos" w:hAnsi="Aptos" w:cs="Aptos"/>
                <w:b/>
              </w:rPr>
            </w:pPr>
          </w:p>
          <w:p w14:paraId="583542DB" w14:textId="77777777" w:rsidR="00DE5B01" w:rsidRDefault="00DE5B01">
            <w:pPr>
              <w:rPr>
                <w:rFonts w:ascii="Aptos" w:eastAsia="Aptos" w:hAnsi="Aptos" w:cs="Aptos"/>
                <w:b/>
              </w:rPr>
            </w:pPr>
          </w:p>
          <w:p w14:paraId="0E529F68" w14:textId="77777777" w:rsidR="00DE5B01" w:rsidRDefault="00DE5B01">
            <w:pPr>
              <w:rPr>
                <w:rFonts w:ascii="Aptos" w:eastAsia="Aptos" w:hAnsi="Aptos" w:cs="Aptos"/>
                <w:b/>
              </w:rPr>
            </w:pPr>
          </w:p>
          <w:p w14:paraId="12BA1613" w14:textId="77777777" w:rsidR="00DE5B01" w:rsidRDefault="00DE5B01">
            <w:pPr>
              <w:rPr>
                <w:rFonts w:ascii="Aptos" w:eastAsia="Aptos" w:hAnsi="Aptos" w:cs="Aptos"/>
                <w:b/>
              </w:rPr>
            </w:pPr>
          </w:p>
          <w:p w14:paraId="07EDA0B6" w14:textId="77777777" w:rsidR="00DE5B01" w:rsidRDefault="00DE5B01">
            <w:pPr>
              <w:rPr>
                <w:rFonts w:ascii="Aptos" w:eastAsia="Aptos" w:hAnsi="Aptos" w:cs="Aptos"/>
                <w:b/>
              </w:rPr>
            </w:pPr>
          </w:p>
          <w:p w14:paraId="423B165F" w14:textId="77777777" w:rsidR="00DE5B01" w:rsidRDefault="00DE5B01">
            <w:pPr>
              <w:rPr>
                <w:rFonts w:ascii="Aptos" w:eastAsia="Aptos" w:hAnsi="Aptos" w:cs="Aptos"/>
                <w:b/>
              </w:rPr>
            </w:pPr>
          </w:p>
          <w:p w14:paraId="6FD61373" w14:textId="77777777" w:rsidR="00DE5B01" w:rsidRDefault="00DE5B01">
            <w:pPr>
              <w:rPr>
                <w:rFonts w:ascii="Aptos" w:eastAsia="Aptos" w:hAnsi="Aptos" w:cs="Aptos"/>
                <w:b/>
              </w:rPr>
            </w:pPr>
          </w:p>
          <w:p w14:paraId="02B513EC" w14:textId="77777777" w:rsidR="00DE5B01" w:rsidRDefault="00DE5B01">
            <w:pPr>
              <w:rPr>
                <w:rFonts w:ascii="Aptos" w:eastAsia="Aptos" w:hAnsi="Aptos" w:cs="Aptos"/>
                <w:b/>
              </w:rPr>
            </w:pPr>
          </w:p>
          <w:p w14:paraId="77CA02FF" w14:textId="77777777" w:rsidR="00DE5B01" w:rsidRDefault="00DE5B01">
            <w:pPr>
              <w:rPr>
                <w:rFonts w:ascii="Aptos" w:eastAsia="Aptos" w:hAnsi="Aptos" w:cs="Aptos"/>
                <w:b/>
              </w:rPr>
            </w:pPr>
          </w:p>
          <w:p w14:paraId="1BE1EEAC" w14:textId="77777777" w:rsidR="00DE5B01" w:rsidRDefault="00DE5B01">
            <w:pPr>
              <w:rPr>
                <w:rFonts w:ascii="Aptos" w:eastAsia="Aptos" w:hAnsi="Aptos" w:cs="Aptos"/>
                <w:b/>
              </w:rPr>
            </w:pPr>
          </w:p>
          <w:p w14:paraId="458DF49B" w14:textId="77777777" w:rsidR="00DE5B01" w:rsidRDefault="00DE5B01">
            <w:pPr>
              <w:rPr>
                <w:rFonts w:ascii="Aptos" w:eastAsia="Aptos" w:hAnsi="Aptos" w:cs="Aptos"/>
                <w:b/>
              </w:rPr>
            </w:pPr>
          </w:p>
          <w:p w14:paraId="71EDBA05" w14:textId="77777777" w:rsidR="00DE5B01" w:rsidRDefault="00DE5B01">
            <w:pPr>
              <w:rPr>
                <w:rFonts w:ascii="Aptos" w:eastAsia="Aptos" w:hAnsi="Aptos" w:cs="Aptos"/>
                <w:b/>
              </w:rPr>
            </w:pPr>
          </w:p>
          <w:p w14:paraId="4806383E" w14:textId="77777777" w:rsidR="00DE5B01" w:rsidRDefault="00DE5B01">
            <w:pPr>
              <w:rPr>
                <w:rFonts w:ascii="Aptos" w:eastAsia="Aptos" w:hAnsi="Aptos" w:cs="Aptos"/>
                <w:b/>
              </w:rPr>
            </w:pPr>
          </w:p>
          <w:p w14:paraId="31A8880D" w14:textId="77777777" w:rsidR="00DE5B01" w:rsidRDefault="00DE5B01">
            <w:pPr>
              <w:rPr>
                <w:rFonts w:ascii="Aptos" w:eastAsia="Aptos" w:hAnsi="Aptos" w:cs="Aptos"/>
                <w:b/>
              </w:rPr>
            </w:pPr>
          </w:p>
          <w:p w14:paraId="29783949" w14:textId="77777777" w:rsidR="00DE5B01" w:rsidRDefault="00DE5B01">
            <w:pPr>
              <w:rPr>
                <w:rFonts w:ascii="Aptos" w:eastAsia="Aptos" w:hAnsi="Aptos" w:cs="Aptos"/>
                <w:b/>
              </w:rPr>
            </w:pPr>
          </w:p>
          <w:p w14:paraId="043A61D7" w14:textId="77777777" w:rsidR="00DE5B01" w:rsidRDefault="00DE5B01">
            <w:pPr>
              <w:rPr>
                <w:rFonts w:ascii="Aptos" w:eastAsia="Aptos" w:hAnsi="Aptos" w:cs="Aptos"/>
                <w:b/>
              </w:rPr>
            </w:pPr>
          </w:p>
          <w:p w14:paraId="4EC8310C" w14:textId="77777777" w:rsidR="00DE5B01" w:rsidRDefault="00DE5B01">
            <w:pPr>
              <w:rPr>
                <w:rFonts w:ascii="Aptos" w:eastAsia="Aptos" w:hAnsi="Aptos" w:cs="Aptos"/>
                <w:b/>
              </w:rPr>
            </w:pPr>
          </w:p>
          <w:p w14:paraId="710E7F2F" w14:textId="77777777" w:rsidR="00DE5B01" w:rsidRDefault="00DE5B01">
            <w:pPr>
              <w:rPr>
                <w:rFonts w:ascii="Aptos" w:eastAsia="Aptos" w:hAnsi="Aptos" w:cs="Aptos"/>
                <w:b/>
              </w:rPr>
            </w:pPr>
          </w:p>
          <w:p w14:paraId="54322882" w14:textId="77777777" w:rsidR="00DE5B01" w:rsidRDefault="00DE5B01">
            <w:pPr>
              <w:rPr>
                <w:rFonts w:ascii="Aptos" w:eastAsia="Aptos" w:hAnsi="Aptos" w:cs="Aptos"/>
                <w:b/>
              </w:rPr>
            </w:pPr>
          </w:p>
          <w:p w14:paraId="2348D593" w14:textId="77777777" w:rsidR="00DE5B01" w:rsidRDefault="00DE5B01">
            <w:pPr>
              <w:rPr>
                <w:rFonts w:ascii="Aptos" w:eastAsia="Aptos" w:hAnsi="Aptos" w:cs="Aptos"/>
                <w:b/>
              </w:rPr>
            </w:pPr>
          </w:p>
          <w:p w14:paraId="3C3633C8" w14:textId="77777777" w:rsidR="00DE5B01" w:rsidRDefault="00DE5B01">
            <w:pPr>
              <w:rPr>
                <w:rFonts w:ascii="Aptos" w:eastAsia="Aptos" w:hAnsi="Aptos" w:cs="Aptos"/>
                <w:b/>
              </w:rPr>
            </w:pPr>
          </w:p>
          <w:p w14:paraId="066D4F29" w14:textId="77777777" w:rsidR="00DE5B01" w:rsidRDefault="00DE5B01">
            <w:pPr>
              <w:rPr>
                <w:rFonts w:ascii="Aptos" w:eastAsia="Aptos" w:hAnsi="Aptos" w:cs="Aptos"/>
                <w:b/>
              </w:rPr>
            </w:pPr>
          </w:p>
          <w:p w14:paraId="2A8280A8" w14:textId="77777777" w:rsidR="00DE5B01" w:rsidRDefault="00DE5B01">
            <w:pPr>
              <w:rPr>
                <w:rFonts w:ascii="Aptos" w:eastAsia="Aptos" w:hAnsi="Aptos" w:cs="Aptos"/>
                <w:b/>
              </w:rPr>
            </w:pPr>
          </w:p>
          <w:p w14:paraId="6B8E7FAD" w14:textId="77777777" w:rsidR="00DE5B01" w:rsidRDefault="00DE5B01">
            <w:pPr>
              <w:rPr>
                <w:rFonts w:ascii="Aptos" w:eastAsia="Aptos" w:hAnsi="Aptos" w:cs="Aptos"/>
                <w:b/>
              </w:rPr>
            </w:pPr>
          </w:p>
          <w:p w14:paraId="54C4F719" w14:textId="77777777" w:rsidR="00DE5B01" w:rsidRDefault="00DE5B01">
            <w:pPr>
              <w:rPr>
                <w:rFonts w:ascii="Aptos" w:eastAsia="Aptos" w:hAnsi="Aptos" w:cs="Aptos"/>
                <w:b/>
              </w:rPr>
            </w:pPr>
          </w:p>
        </w:tc>
      </w:tr>
    </w:tbl>
    <w:p w14:paraId="2A88C23C" w14:textId="77777777" w:rsidR="00DE5B01" w:rsidRDefault="00DE5B01">
      <w:pPr>
        <w:rPr>
          <w:rFonts w:ascii="Aptos" w:eastAsia="Aptos" w:hAnsi="Aptos" w:cs="Aptos"/>
          <w:b/>
        </w:rPr>
      </w:pPr>
    </w:p>
    <w:p w14:paraId="5B90341D" w14:textId="77777777" w:rsidR="00DE5B01" w:rsidRDefault="00000000">
      <w:pPr>
        <w:rPr>
          <w:rFonts w:ascii="Aptos" w:eastAsia="Aptos" w:hAnsi="Aptos" w:cs="Aptos"/>
          <w:b/>
          <w:u w:val="single"/>
        </w:rPr>
      </w:pPr>
      <w:r>
        <w:rPr>
          <w:rFonts w:ascii="Aptos" w:eastAsia="Aptos" w:hAnsi="Aptos" w:cs="Aptos"/>
          <w:b/>
          <w:u w:val="single"/>
        </w:rPr>
        <w:t>Intégration du projet dans le programme et capacité à en nourrir la trajectoire</w:t>
      </w:r>
    </w:p>
    <w:p w14:paraId="462C1ED7" w14:textId="77777777" w:rsidR="00DE5B01" w:rsidRDefault="00000000">
      <w:pPr>
        <w:jc w:val="both"/>
        <w:rPr>
          <w:rFonts w:ascii="Aptos" w:eastAsia="Aptos" w:hAnsi="Aptos" w:cs="Aptos"/>
          <w:i/>
        </w:rPr>
      </w:pPr>
      <w:r>
        <w:rPr>
          <w:rFonts w:ascii="Aptos" w:eastAsia="Aptos" w:hAnsi="Aptos" w:cs="Aptos"/>
          <w:i/>
        </w:rPr>
        <w:t>Merci de décrire notamment en quoi votre projet correspond à la thématique du programme et s’intègre dans les objectifs d’un WP donné, ainsi que comment votre projet intègre la dimension multi-pathologies ou a minima pourrait s’interfacer avec d’autres pathologies inflammatoires couvertes par le programme, quelles disciplines et compétences sont concernées</w:t>
      </w:r>
      <w:r>
        <w:rPr>
          <w:rFonts w:ascii="Aptos" w:eastAsia="Aptos" w:hAnsi="Aptos" w:cs="Aptos"/>
          <w:i/>
          <w:color w:val="000000"/>
        </w:rPr>
        <w:t xml:space="preserve">…. Dans le cas du PS5 veuillez préciser son caractère innovant et sa pertinence particulière pour explorer des questions communes à plusieurs des pathologies incluses dans le programme. - </w:t>
      </w:r>
      <w:r>
        <w:rPr>
          <w:rFonts w:ascii="Aptos" w:eastAsia="Aptos" w:hAnsi="Aptos" w:cs="Aptos"/>
          <w:i/>
        </w:rPr>
        <w:t xml:space="preserve">300 mots maximum </w:t>
      </w:r>
    </w:p>
    <w:p w14:paraId="25A803EF" w14:textId="77777777" w:rsidR="00DE5B01" w:rsidRDefault="00DE5B01">
      <w:pPr>
        <w:rPr>
          <w:rFonts w:ascii="Aptos" w:eastAsia="Aptos" w:hAnsi="Aptos" w:cs="Aptos"/>
          <w:b/>
        </w:rPr>
      </w:pP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DE5B01" w14:paraId="1802DAE7" w14:textId="77777777">
        <w:tc>
          <w:tcPr>
            <w:tcW w:w="8494" w:type="dxa"/>
          </w:tcPr>
          <w:p w14:paraId="39ABBBE5" w14:textId="77777777" w:rsidR="00DE5B01" w:rsidRDefault="00DE5B01">
            <w:pPr>
              <w:rPr>
                <w:rFonts w:ascii="Aptos" w:eastAsia="Aptos" w:hAnsi="Aptos" w:cs="Aptos"/>
                <w:b/>
              </w:rPr>
            </w:pPr>
          </w:p>
          <w:p w14:paraId="0C541264" w14:textId="77777777" w:rsidR="00DE5B01" w:rsidRDefault="00DE5B01">
            <w:pPr>
              <w:rPr>
                <w:rFonts w:ascii="Aptos" w:eastAsia="Aptos" w:hAnsi="Aptos" w:cs="Aptos"/>
                <w:b/>
              </w:rPr>
            </w:pPr>
          </w:p>
          <w:p w14:paraId="105243C6" w14:textId="77777777" w:rsidR="00DE5B01" w:rsidRDefault="00DE5B01">
            <w:pPr>
              <w:rPr>
                <w:rFonts w:ascii="Aptos" w:eastAsia="Aptos" w:hAnsi="Aptos" w:cs="Aptos"/>
                <w:b/>
              </w:rPr>
            </w:pPr>
          </w:p>
          <w:p w14:paraId="3EFEB44F" w14:textId="77777777" w:rsidR="00DE5B01" w:rsidRDefault="00DE5B01">
            <w:pPr>
              <w:rPr>
                <w:rFonts w:ascii="Aptos" w:eastAsia="Aptos" w:hAnsi="Aptos" w:cs="Aptos"/>
                <w:b/>
              </w:rPr>
            </w:pPr>
          </w:p>
          <w:p w14:paraId="4C580913" w14:textId="77777777" w:rsidR="00DE5B01" w:rsidRDefault="00DE5B01">
            <w:pPr>
              <w:rPr>
                <w:rFonts w:ascii="Aptos" w:eastAsia="Aptos" w:hAnsi="Aptos" w:cs="Aptos"/>
                <w:b/>
              </w:rPr>
            </w:pPr>
          </w:p>
          <w:p w14:paraId="6860F797" w14:textId="77777777" w:rsidR="00DE5B01" w:rsidRDefault="00DE5B01">
            <w:pPr>
              <w:rPr>
                <w:rFonts w:ascii="Aptos" w:eastAsia="Aptos" w:hAnsi="Aptos" w:cs="Aptos"/>
                <w:b/>
              </w:rPr>
            </w:pPr>
          </w:p>
          <w:p w14:paraId="6B0745F4" w14:textId="77777777" w:rsidR="00DE5B01" w:rsidRDefault="00DE5B01">
            <w:pPr>
              <w:rPr>
                <w:rFonts w:ascii="Aptos" w:eastAsia="Aptos" w:hAnsi="Aptos" w:cs="Aptos"/>
                <w:b/>
              </w:rPr>
            </w:pPr>
          </w:p>
          <w:p w14:paraId="11138346" w14:textId="77777777" w:rsidR="00DE5B01" w:rsidRDefault="00DE5B01">
            <w:pPr>
              <w:rPr>
                <w:rFonts w:ascii="Aptos" w:eastAsia="Aptos" w:hAnsi="Aptos" w:cs="Aptos"/>
                <w:b/>
              </w:rPr>
            </w:pPr>
          </w:p>
          <w:p w14:paraId="349FE1FB" w14:textId="77777777" w:rsidR="00DE5B01" w:rsidRDefault="00DE5B01">
            <w:pPr>
              <w:rPr>
                <w:rFonts w:ascii="Aptos" w:eastAsia="Aptos" w:hAnsi="Aptos" w:cs="Aptos"/>
                <w:b/>
              </w:rPr>
            </w:pPr>
          </w:p>
          <w:p w14:paraId="74AD33F2" w14:textId="77777777" w:rsidR="00DE5B01" w:rsidRDefault="00DE5B01">
            <w:pPr>
              <w:rPr>
                <w:rFonts w:ascii="Aptos" w:eastAsia="Aptos" w:hAnsi="Aptos" w:cs="Aptos"/>
                <w:b/>
              </w:rPr>
            </w:pPr>
          </w:p>
          <w:p w14:paraId="33AEBBFB" w14:textId="77777777" w:rsidR="00DE5B01" w:rsidRDefault="00DE5B01">
            <w:pPr>
              <w:rPr>
                <w:rFonts w:ascii="Aptos" w:eastAsia="Aptos" w:hAnsi="Aptos" w:cs="Aptos"/>
                <w:b/>
              </w:rPr>
            </w:pPr>
          </w:p>
          <w:p w14:paraId="516E69C5" w14:textId="77777777" w:rsidR="00DE5B01" w:rsidRDefault="00DE5B01">
            <w:pPr>
              <w:rPr>
                <w:rFonts w:ascii="Aptos" w:eastAsia="Aptos" w:hAnsi="Aptos" w:cs="Aptos"/>
                <w:b/>
              </w:rPr>
            </w:pPr>
          </w:p>
          <w:p w14:paraId="13DC7F63" w14:textId="77777777" w:rsidR="00DE5B01" w:rsidRDefault="00DE5B01">
            <w:pPr>
              <w:rPr>
                <w:rFonts w:ascii="Aptos" w:eastAsia="Aptos" w:hAnsi="Aptos" w:cs="Aptos"/>
                <w:b/>
              </w:rPr>
            </w:pPr>
          </w:p>
          <w:p w14:paraId="0D0FC41F" w14:textId="77777777" w:rsidR="00DE5B01" w:rsidRDefault="00DE5B01">
            <w:pPr>
              <w:rPr>
                <w:rFonts w:ascii="Aptos" w:eastAsia="Aptos" w:hAnsi="Aptos" w:cs="Aptos"/>
                <w:b/>
              </w:rPr>
            </w:pPr>
          </w:p>
          <w:p w14:paraId="30E393DB" w14:textId="77777777" w:rsidR="00DE5B01" w:rsidRDefault="00DE5B01">
            <w:pPr>
              <w:rPr>
                <w:rFonts w:ascii="Aptos" w:eastAsia="Aptos" w:hAnsi="Aptos" w:cs="Aptos"/>
                <w:b/>
              </w:rPr>
            </w:pPr>
          </w:p>
          <w:p w14:paraId="25AC140C" w14:textId="77777777" w:rsidR="00DE5B01" w:rsidRDefault="00DE5B01">
            <w:pPr>
              <w:rPr>
                <w:rFonts w:ascii="Aptos" w:eastAsia="Aptos" w:hAnsi="Aptos" w:cs="Aptos"/>
                <w:b/>
              </w:rPr>
            </w:pPr>
          </w:p>
          <w:p w14:paraId="5589E1E1" w14:textId="77777777" w:rsidR="00DE5B01" w:rsidRDefault="00DE5B01">
            <w:pPr>
              <w:rPr>
                <w:rFonts w:ascii="Aptos" w:eastAsia="Aptos" w:hAnsi="Aptos" w:cs="Aptos"/>
                <w:b/>
              </w:rPr>
            </w:pPr>
          </w:p>
          <w:p w14:paraId="25AB668E" w14:textId="77777777" w:rsidR="00DE5B01" w:rsidRDefault="00DE5B01">
            <w:pPr>
              <w:rPr>
                <w:rFonts w:ascii="Aptos" w:eastAsia="Aptos" w:hAnsi="Aptos" w:cs="Aptos"/>
                <w:b/>
              </w:rPr>
            </w:pPr>
          </w:p>
          <w:p w14:paraId="3B8A2C0E" w14:textId="77777777" w:rsidR="00DE5B01" w:rsidRDefault="00DE5B01">
            <w:pPr>
              <w:rPr>
                <w:rFonts w:ascii="Aptos" w:eastAsia="Aptos" w:hAnsi="Aptos" w:cs="Aptos"/>
                <w:b/>
              </w:rPr>
            </w:pPr>
          </w:p>
          <w:p w14:paraId="3EC8E017" w14:textId="77777777" w:rsidR="00DE5B01" w:rsidRDefault="00DE5B01">
            <w:pPr>
              <w:rPr>
                <w:rFonts w:ascii="Aptos" w:eastAsia="Aptos" w:hAnsi="Aptos" w:cs="Aptos"/>
                <w:b/>
              </w:rPr>
            </w:pPr>
          </w:p>
          <w:p w14:paraId="3B49A560" w14:textId="77777777" w:rsidR="00DE5B01" w:rsidRDefault="00DE5B01">
            <w:pPr>
              <w:rPr>
                <w:rFonts w:ascii="Aptos" w:eastAsia="Aptos" w:hAnsi="Aptos" w:cs="Aptos"/>
                <w:b/>
              </w:rPr>
            </w:pPr>
          </w:p>
          <w:p w14:paraId="135A379C" w14:textId="77777777" w:rsidR="00DE5B01" w:rsidRDefault="00DE5B01">
            <w:pPr>
              <w:rPr>
                <w:rFonts w:ascii="Aptos" w:eastAsia="Aptos" w:hAnsi="Aptos" w:cs="Aptos"/>
                <w:b/>
              </w:rPr>
            </w:pPr>
          </w:p>
          <w:p w14:paraId="07140616" w14:textId="77777777" w:rsidR="00DE5B01" w:rsidRDefault="00DE5B01">
            <w:pPr>
              <w:rPr>
                <w:rFonts w:ascii="Aptos" w:eastAsia="Aptos" w:hAnsi="Aptos" w:cs="Aptos"/>
                <w:b/>
              </w:rPr>
            </w:pPr>
          </w:p>
          <w:p w14:paraId="263A2620" w14:textId="77777777" w:rsidR="00DE5B01" w:rsidRDefault="00DE5B01">
            <w:pPr>
              <w:rPr>
                <w:rFonts w:ascii="Aptos" w:eastAsia="Aptos" w:hAnsi="Aptos" w:cs="Aptos"/>
                <w:b/>
              </w:rPr>
            </w:pPr>
          </w:p>
          <w:p w14:paraId="1FD572F1" w14:textId="77777777" w:rsidR="00DE5B01" w:rsidRDefault="00DE5B01">
            <w:pPr>
              <w:rPr>
                <w:rFonts w:ascii="Aptos" w:eastAsia="Aptos" w:hAnsi="Aptos" w:cs="Aptos"/>
                <w:b/>
              </w:rPr>
            </w:pPr>
          </w:p>
          <w:p w14:paraId="5AA74ECE" w14:textId="77777777" w:rsidR="00DE5B01" w:rsidRDefault="00DE5B01">
            <w:pPr>
              <w:rPr>
                <w:rFonts w:ascii="Aptos" w:eastAsia="Aptos" w:hAnsi="Aptos" w:cs="Aptos"/>
                <w:b/>
              </w:rPr>
            </w:pPr>
          </w:p>
          <w:p w14:paraId="5F872B12" w14:textId="77777777" w:rsidR="00DE5B01" w:rsidRDefault="00DE5B01">
            <w:pPr>
              <w:rPr>
                <w:rFonts w:ascii="Aptos" w:eastAsia="Aptos" w:hAnsi="Aptos" w:cs="Aptos"/>
                <w:b/>
              </w:rPr>
            </w:pPr>
          </w:p>
          <w:p w14:paraId="5F8C4381" w14:textId="77777777" w:rsidR="00DE5B01" w:rsidRDefault="00DE5B01">
            <w:pPr>
              <w:rPr>
                <w:rFonts w:ascii="Aptos" w:eastAsia="Aptos" w:hAnsi="Aptos" w:cs="Aptos"/>
                <w:b/>
              </w:rPr>
            </w:pPr>
          </w:p>
          <w:p w14:paraId="23069045" w14:textId="77777777" w:rsidR="00DE5B01" w:rsidRDefault="00DE5B01">
            <w:pPr>
              <w:rPr>
                <w:rFonts w:ascii="Aptos" w:eastAsia="Aptos" w:hAnsi="Aptos" w:cs="Aptos"/>
                <w:b/>
              </w:rPr>
            </w:pPr>
          </w:p>
          <w:p w14:paraId="4DD969D4" w14:textId="77777777" w:rsidR="00DE5B01" w:rsidRDefault="00DE5B01">
            <w:pPr>
              <w:rPr>
                <w:rFonts w:ascii="Aptos" w:eastAsia="Aptos" w:hAnsi="Aptos" w:cs="Aptos"/>
                <w:b/>
              </w:rPr>
            </w:pPr>
          </w:p>
          <w:p w14:paraId="28BDBDCA" w14:textId="77777777" w:rsidR="00DE5B01" w:rsidRDefault="00DE5B01">
            <w:pPr>
              <w:rPr>
                <w:rFonts w:ascii="Aptos" w:eastAsia="Aptos" w:hAnsi="Aptos" w:cs="Aptos"/>
                <w:b/>
              </w:rPr>
            </w:pPr>
          </w:p>
          <w:p w14:paraId="1226A4B5" w14:textId="77777777" w:rsidR="00DE5B01" w:rsidRDefault="00DE5B01">
            <w:pPr>
              <w:rPr>
                <w:rFonts w:ascii="Aptos" w:eastAsia="Aptos" w:hAnsi="Aptos" w:cs="Aptos"/>
                <w:b/>
              </w:rPr>
            </w:pPr>
          </w:p>
          <w:p w14:paraId="6F8981AD" w14:textId="77777777" w:rsidR="00DE5B01" w:rsidRDefault="00DE5B01">
            <w:pPr>
              <w:rPr>
                <w:rFonts w:ascii="Aptos" w:eastAsia="Aptos" w:hAnsi="Aptos" w:cs="Aptos"/>
                <w:b/>
              </w:rPr>
            </w:pPr>
          </w:p>
          <w:p w14:paraId="0940C675" w14:textId="77777777" w:rsidR="00DE5B01" w:rsidRDefault="00DE5B01">
            <w:pPr>
              <w:rPr>
                <w:rFonts w:ascii="Aptos" w:eastAsia="Aptos" w:hAnsi="Aptos" w:cs="Aptos"/>
                <w:b/>
              </w:rPr>
            </w:pPr>
          </w:p>
          <w:p w14:paraId="150A2CAE" w14:textId="77777777" w:rsidR="00DE5B01" w:rsidRDefault="00DE5B01">
            <w:pPr>
              <w:rPr>
                <w:rFonts w:ascii="Aptos" w:eastAsia="Aptos" w:hAnsi="Aptos" w:cs="Aptos"/>
                <w:b/>
              </w:rPr>
            </w:pPr>
          </w:p>
          <w:p w14:paraId="4260CF33" w14:textId="77777777" w:rsidR="00DE5B01" w:rsidRDefault="00DE5B01">
            <w:pPr>
              <w:rPr>
                <w:rFonts w:ascii="Aptos" w:eastAsia="Aptos" w:hAnsi="Aptos" w:cs="Aptos"/>
                <w:b/>
              </w:rPr>
            </w:pPr>
          </w:p>
          <w:p w14:paraId="16F9B604" w14:textId="77777777" w:rsidR="00DE5B01" w:rsidRDefault="00DE5B01">
            <w:pPr>
              <w:rPr>
                <w:rFonts w:ascii="Aptos" w:eastAsia="Aptos" w:hAnsi="Aptos" w:cs="Aptos"/>
                <w:b/>
              </w:rPr>
            </w:pPr>
          </w:p>
          <w:p w14:paraId="04C86CCE" w14:textId="77777777" w:rsidR="00DE5B01" w:rsidRDefault="00DE5B01">
            <w:pPr>
              <w:rPr>
                <w:rFonts w:ascii="Aptos" w:eastAsia="Aptos" w:hAnsi="Aptos" w:cs="Aptos"/>
                <w:b/>
              </w:rPr>
            </w:pPr>
          </w:p>
        </w:tc>
      </w:tr>
    </w:tbl>
    <w:p w14:paraId="40948F02" w14:textId="77777777" w:rsidR="00DE5B01" w:rsidRDefault="00DE5B01">
      <w:pPr>
        <w:rPr>
          <w:rFonts w:ascii="Aptos" w:eastAsia="Aptos" w:hAnsi="Aptos" w:cs="Aptos"/>
          <w:b/>
        </w:rPr>
      </w:pPr>
    </w:p>
    <w:p w14:paraId="1E3F1752" w14:textId="77777777" w:rsidR="00DE5B01" w:rsidRDefault="00000000">
      <w:pPr>
        <w:rPr>
          <w:rFonts w:ascii="Aptos" w:eastAsia="Aptos" w:hAnsi="Aptos" w:cs="Aptos"/>
          <w:u w:val="single"/>
        </w:rPr>
      </w:pPr>
      <w:r>
        <w:rPr>
          <w:rFonts w:ascii="Aptos" w:eastAsia="Aptos" w:hAnsi="Aptos" w:cs="Aptos"/>
          <w:b/>
          <w:u w:val="single"/>
        </w:rPr>
        <w:t>Informations budgétaires</w:t>
      </w:r>
    </w:p>
    <w:p w14:paraId="756E6539" w14:textId="77777777" w:rsidR="00DE5B01" w:rsidRDefault="00DE5B01">
      <w:pPr>
        <w:rPr>
          <w:rFonts w:ascii="Aptos" w:eastAsia="Aptos" w:hAnsi="Aptos" w:cs="Aptos"/>
          <w:b/>
        </w:rPr>
      </w:pPr>
    </w:p>
    <w:tbl>
      <w:tblPr>
        <w:tblStyle w:val="a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DE5B01" w14:paraId="1FDA63D2" w14:textId="77777777">
        <w:tc>
          <w:tcPr>
            <w:tcW w:w="8494" w:type="dxa"/>
          </w:tcPr>
          <w:p w14:paraId="272E4401" w14:textId="77777777" w:rsidR="00DE5B01" w:rsidRDefault="00DE5B01">
            <w:pPr>
              <w:rPr>
                <w:rFonts w:ascii="Aptos" w:eastAsia="Aptos" w:hAnsi="Aptos" w:cs="Aptos"/>
                <w:b/>
              </w:rPr>
            </w:pPr>
          </w:p>
          <w:p w14:paraId="34F39D6D" w14:textId="77777777" w:rsidR="00DE5B01" w:rsidRDefault="00000000">
            <w:pPr>
              <w:rPr>
                <w:rFonts w:ascii="Aptos" w:eastAsia="Aptos" w:hAnsi="Aptos" w:cs="Aptos"/>
                <w:b/>
              </w:rPr>
            </w:pPr>
            <w:r>
              <w:rPr>
                <w:rFonts w:ascii="Aptos" w:eastAsia="Aptos" w:hAnsi="Aptos" w:cs="Aptos"/>
                <w:b/>
              </w:rPr>
              <w:t>Budget total du projet :</w:t>
            </w:r>
          </w:p>
          <w:p w14:paraId="00EB27E2" w14:textId="77777777" w:rsidR="00DE5B01" w:rsidRDefault="00DE5B01">
            <w:pPr>
              <w:rPr>
                <w:rFonts w:ascii="Aptos" w:eastAsia="Aptos" w:hAnsi="Aptos" w:cs="Aptos"/>
                <w:b/>
              </w:rPr>
            </w:pPr>
          </w:p>
          <w:p w14:paraId="5865AEF0" w14:textId="77777777" w:rsidR="00DE5B01" w:rsidRDefault="00000000">
            <w:pPr>
              <w:rPr>
                <w:rFonts w:ascii="Aptos" w:eastAsia="Aptos" w:hAnsi="Aptos" w:cs="Aptos"/>
                <w:b/>
              </w:rPr>
            </w:pPr>
            <w:r>
              <w:rPr>
                <w:rFonts w:ascii="Aptos" w:eastAsia="Aptos" w:hAnsi="Aptos" w:cs="Aptos"/>
                <w:b/>
              </w:rPr>
              <w:t>Si applicable, budget de l’étude ancillaire concernée par cette LI :</w:t>
            </w:r>
          </w:p>
          <w:p w14:paraId="4FF522FA" w14:textId="77777777" w:rsidR="00DE5B01" w:rsidRDefault="00DE5B01">
            <w:pPr>
              <w:rPr>
                <w:rFonts w:ascii="Aptos" w:eastAsia="Aptos" w:hAnsi="Aptos" w:cs="Aptos"/>
                <w:b/>
              </w:rPr>
            </w:pPr>
          </w:p>
          <w:p w14:paraId="0A4BA472" w14:textId="77777777" w:rsidR="00DE5B01" w:rsidRDefault="00000000">
            <w:pPr>
              <w:rPr>
                <w:rFonts w:ascii="Aptos" w:eastAsia="Aptos" w:hAnsi="Aptos" w:cs="Aptos"/>
                <w:b/>
              </w:rPr>
            </w:pPr>
            <w:r>
              <w:rPr>
                <w:rFonts w:ascii="Aptos" w:eastAsia="Aptos" w:hAnsi="Aptos" w:cs="Aptos"/>
                <w:b/>
              </w:rPr>
              <w:t>Budget demandé au PEPR :</w:t>
            </w:r>
          </w:p>
          <w:p w14:paraId="12F051CE" w14:textId="77777777" w:rsidR="00DE5B01" w:rsidRDefault="00000000">
            <w:pPr>
              <w:rPr>
                <w:rFonts w:ascii="Aptos" w:eastAsia="Aptos" w:hAnsi="Aptos" w:cs="Aptos"/>
                <w:b/>
              </w:rPr>
            </w:pPr>
            <w:r>
              <w:rPr>
                <w:rFonts w:ascii="Aptos" w:eastAsia="Aptos" w:hAnsi="Aptos" w:cs="Aptos"/>
                <w:b/>
              </w:rPr>
              <w:t>Dont :</w:t>
            </w:r>
          </w:p>
          <w:p w14:paraId="287EFBA4"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Équipement (coût unitaire HT)</w:t>
            </w:r>
          </w:p>
          <w:p w14:paraId="2A889813"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Personnel (avec demande de financement, hors fonctionnaires et fonctionnaires)</w:t>
            </w:r>
          </w:p>
          <w:p w14:paraId="553ECE0B"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Coûts d’infrastructures ou de plateformes</w:t>
            </w:r>
          </w:p>
          <w:p w14:paraId="65735E3A"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Missions</w:t>
            </w:r>
          </w:p>
          <w:p w14:paraId="15F2B5EF"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Autres dépenses de fonctionnement</w:t>
            </w:r>
          </w:p>
          <w:p w14:paraId="1B3A43A7"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Prestations de services externes</w:t>
            </w:r>
          </w:p>
          <w:p w14:paraId="25422F7E" w14:textId="77777777" w:rsidR="00DE5B01"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Facturation interne</w:t>
            </w:r>
          </w:p>
          <w:p w14:paraId="7724B5BC" w14:textId="77777777" w:rsidR="00DE5B01" w:rsidRDefault="00DE5B01">
            <w:pPr>
              <w:rPr>
                <w:rFonts w:ascii="Aptos" w:eastAsia="Aptos" w:hAnsi="Aptos" w:cs="Aptos"/>
                <w:sz w:val="22"/>
                <w:szCs w:val="22"/>
              </w:rPr>
            </w:pPr>
          </w:p>
          <w:p w14:paraId="565CD9A4" w14:textId="77777777" w:rsidR="00DE5B01" w:rsidRDefault="00000000">
            <w:pPr>
              <w:rPr>
                <w:rFonts w:ascii="Aptos" w:eastAsia="Aptos" w:hAnsi="Aptos" w:cs="Aptos"/>
                <w:b/>
                <w:sz w:val="22"/>
                <w:szCs w:val="22"/>
              </w:rPr>
            </w:pPr>
            <w:r>
              <w:rPr>
                <w:rFonts w:ascii="Aptos" w:eastAsia="Aptos" w:hAnsi="Aptos" w:cs="Aptos"/>
                <w:b/>
                <w:sz w:val="22"/>
                <w:szCs w:val="22"/>
              </w:rPr>
              <w:t>Autres soutiens financiers sollicités ou obtenus liés au projet :</w:t>
            </w:r>
          </w:p>
          <w:p w14:paraId="43165B98" w14:textId="77777777" w:rsidR="00DE5B01" w:rsidRDefault="00DE5B01">
            <w:pPr>
              <w:rPr>
                <w:rFonts w:ascii="Aptos" w:eastAsia="Aptos" w:hAnsi="Aptos" w:cs="Aptos"/>
                <w:b/>
              </w:rPr>
            </w:pPr>
          </w:p>
          <w:p w14:paraId="4BC4A917" w14:textId="77777777" w:rsidR="00DE5B01" w:rsidRDefault="00DE5B01">
            <w:pPr>
              <w:rPr>
                <w:rFonts w:ascii="Aptos" w:eastAsia="Aptos" w:hAnsi="Aptos" w:cs="Aptos"/>
                <w:b/>
              </w:rPr>
            </w:pPr>
          </w:p>
          <w:p w14:paraId="5297AD26" w14:textId="77777777" w:rsidR="00DE5B01" w:rsidRDefault="00DE5B01">
            <w:pPr>
              <w:rPr>
                <w:rFonts w:ascii="Aptos" w:eastAsia="Aptos" w:hAnsi="Aptos" w:cs="Aptos"/>
                <w:b/>
              </w:rPr>
            </w:pPr>
          </w:p>
        </w:tc>
      </w:tr>
    </w:tbl>
    <w:p w14:paraId="1834410A" w14:textId="77777777" w:rsidR="00DE5B01" w:rsidRDefault="00DE5B01">
      <w:pPr>
        <w:rPr>
          <w:rFonts w:ascii="Aptos" w:eastAsia="Aptos" w:hAnsi="Aptos" w:cs="Aptos"/>
          <w:b/>
          <w:u w:val="single"/>
        </w:rPr>
      </w:pPr>
    </w:p>
    <w:p w14:paraId="27AFD6A1" w14:textId="77777777" w:rsidR="00DE5B01" w:rsidRDefault="00DE5B01">
      <w:pPr>
        <w:rPr>
          <w:rFonts w:ascii="Aptos" w:eastAsia="Aptos" w:hAnsi="Aptos" w:cs="Aptos"/>
          <w:b/>
          <w:u w:val="single"/>
        </w:rPr>
      </w:pPr>
    </w:p>
    <w:p w14:paraId="1FC9A898" w14:textId="77777777" w:rsidR="00DE5B01" w:rsidRDefault="00000000">
      <w:pPr>
        <w:rPr>
          <w:rFonts w:ascii="Aptos" w:eastAsia="Aptos" w:hAnsi="Aptos" w:cs="Aptos"/>
          <w:u w:val="single"/>
        </w:rPr>
      </w:pPr>
      <w:r>
        <w:rPr>
          <w:rFonts w:ascii="Aptos" w:eastAsia="Aptos" w:hAnsi="Aptos" w:cs="Aptos"/>
          <w:b/>
          <w:u w:val="single"/>
        </w:rPr>
        <w:t>Publications représentatives (1 à 3 maximum)</w:t>
      </w:r>
    </w:p>
    <w:p w14:paraId="16559B59" w14:textId="77777777" w:rsidR="00DE5B01" w:rsidRDefault="00000000">
      <w:pPr>
        <w:jc w:val="both"/>
        <w:rPr>
          <w:rFonts w:ascii="Aptos" w:eastAsia="Aptos" w:hAnsi="Aptos" w:cs="Aptos"/>
          <w:b/>
        </w:rPr>
      </w:pPr>
      <w:r>
        <w:rPr>
          <w:rFonts w:ascii="Aptos" w:eastAsia="Aptos" w:hAnsi="Aptos" w:cs="Aptos"/>
          <w:i/>
        </w:rPr>
        <w:t>Publications du porteur ou du groupe porteur de l’étude visant à témoigner de leurs expertises</w:t>
      </w: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DE5B01" w14:paraId="71AFBE72" w14:textId="77777777">
        <w:tc>
          <w:tcPr>
            <w:tcW w:w="8494" w:type="dxa"/>
          </w:tcPr>
          <w:p w14:paraId="6D356DC9" w14:textId="77777777" w:rsidR="00DE5B01" w:rsidRDefault="00000000">
            <w:pPr>
              <w:rPr>
                <w:rFonts w:ascii="Aptos" w:eastAsia="Aptos" w:hAnsi="Aptos" w:cs="Aptos"/>
                <w:b/>
              </w:rPr>
            </w:pPr>
            <w:r>
              <w:rPr>
                <w:rFonts w:ascii="Aptos" w:eastAsia="Aptos" w:hAnsi="Aptos" w:cs="Aptos"/>
                <w:b/>
              </w:rPr>
              <w:t>1.</w:t>
            </w:r>
          </w:p>
          <w:p w14:paraId="35C1AAA9" w14:textId="77777777" w:rsidR="00DE5B01" w:rsidRDefault="00DE5B01">
            <w:pPr>
              <w:rPr>
                <w:rFonts w:ascii="Aptos" w:eastAsia="Aptos" w:hAnsi="Aptos" w:cs="Aptos"/>
                <w:b/>
              </w:rPr>
            </w:pPr>
          </w:p>
          <w:p w14:paraId="61BCEBEF" w14:textId="77777777" w:rsidR="00DE5B01" w:rsidRDefault="00000000">
            <w:pPr>
              <w:rPr>
                <w:rFonts w:ascii="Aptos" w:eastAsia="Aptos" w:hAnsi="Aptos" w:cs="Aptos"/>
                <w:b/>
              </w:rPr>
            </w:pPr>
            <w:r>
              <w:rPr>
                <w:rFonts w:ascii="Aptos" w:eastAsia="Aptos" w:hAnsi="Aptos" w:cs="Aptos"/>
                <w:b/>
              </w:rPr>
              <w:t>2.</w:t>
            </w:r>
          </w:p>
          <w:p w14:paraId="27B42829" w14:textId="77777777" w:rsidR="00DE5B01" w:rsidRDefault="00DE5B01">
            <w:pPr>
              <w:rPr>
                <w:rFonts w:ascii="Aptos" w:eastAsia="Aptos" w:hAnsi="Aptos" w:cs="Aptos"/>
                <w:b/>
              </w:rPr>
            </w:pPr>
          </w:p>
          <w:p w14:paraId="45757BCB" w14:textId="77777777" w:rsidR="00DE5B01" w:rsidRDefault="00000000">
            <w:pPr>
              <w:rPr>
                <w:rFonts w:ascii="Aptos" w:eastAsia="Aptos" w:hAnsi="Aptos" w:cs="Aptos"/>
                <w:b/>
              </w:rPr>
            </w:pPr>
            <w:r>
              <w:rPr>
                <w:rFonts w:ascii="Aptos" w:eastAsia="Aptos" w:hAnsi="Aptos" w:cs="Aptos"/>
                <w:b/>
              </w:rPr>
              <w:t>3.</w:t>
            </w:r>
          </w:p>
          <w:p w14:paraId="471AFEDA" w14:textId="77777777" w:rsidR="00DE5B01" w:rsidRDefault="00DE5B01">
            <w:pPr>
              <w:rPr>
                <w:rFonts w:ascii="Aptos" w:eastAsia="Aptos" w:hAnsi="Aptos" w:cs="Aptos"/>
                <w:b/>
              </w:rPr>
            </w:pPr>
          </w:p>
        </w:tc>
      </w:tr>
    </w:tbl>
    <w:p w14:paraId="7E29FFAA" w14:textId="77777777" w:rsidR="00DE5B01" w:rsidRDefault="00DE5B01"/>
    <w:p w14:paraId="2C421E76" w14:textId="77777777" w:rsidR="00DE5B01" w:rsidRDefault="00DE5B01"/>
    <w:p w14:paraId="7F975886" w14:textId="77777777" w:rsidR="00DE5B01" w:rsidRDefault="00DE5B01">
      <w:pPr>
        <w:rPr>
          <w:rFonts w:ascii="Aptos" w:eastAsia="Aptos" w:hAnsi="Aptos" w:cs="Aptos"/>
          <w:b/>
        </w:rPr>
      </w:pPr>
    </w:p>
    <w:sectPr w:rsidR="00DE5B01">
      <w:headerReference w:type="default" r:id="rId8"/>
      <w:footerReference w:type="even"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A0348" w14:textId="77777777" w:rsidR="00596927" w:rsidRDefault="00596927">
      <w:r>
        <w:separator/>
      </w:r>
    </w:p>
  </w:endnote>
  <w:endnote w:type="continuationSeparator" w:id="0">
    <w:p w14:paraId="0CDACDFC" w14:textId="77777777" w:rsidR="00596927" w:rsidRDefault="0059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E298370-92A4-4403-A739-43D5C4CBAE27}"/>
    <w:embedBold r:id="rId2" w:fontKey="{47FEC6A5-5140-4D78-8173-40122BB526C2}"/>
    <w:embedItalic r:id="rId3" w:fontKey="{9930679A-E340-48E4-AB7A-4D184D1D912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FF0400C1-6FF0-4DC1-A8A6-A76586C63BE2}"/>
  </w:font>
  <w:font w:name="Calibri">
    <w:panose1 w:val="020F0502020204030204"/>
    <w:charset w:val="00"/>
    <w:family w:val="swiss"/>
    <w:pitch w:val="variable"/>
    <w:sig w:usb0="E4002EFF" w:usb1="C200247B" w:usb2="00000009" w:usb3="00000000" w:csb0="000001FF" w:csb1="00000000"/>
    <w:embedRegular r:id="rId5" w:fontKey="{A46DAE62-8858-4BC4-9D12-4B6C24916090}"/>
    <w:embedItalic r:id="rId6" w:fontKey="{90C825C7-6F04-46C4-B2A0-0E9A9EF8F41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F453891-0E8F-4187-89AC-EA06DA12313E}"/>
  </w:font>
  <w:font w:name="Cambria">
    <w:panose1 w:val="02040503050406030204"/>
    <w:charset w:val="00"/>
    <w:family w:val="roman"/>
    <w:pitch w:val="variable"/>
    <w:sig w:usb0="E00006FF" w:usb1="420024FF" w:usb2="02000000" w:usb3="00000000" w:csb0="0000019F" w:csb1="00000000"/>
    <w:embedRegular r:id="rId8" w:fontKey="{5FEEDB55-76AA-4BAF-804B-D13F2EA57F47}"/>
    <w:embedBold r:id="rId9" w:fontKey="{AD00B697-F0DE-4F5F-8DCE-E3A6BDD9B2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71297" w14:textId="77777777" w:rsidR="00DE5B01"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C0F902" w14:textId="77777777" w:rsidR="00DE5B01" w:rsidRDefault="00DE5B01">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1FB1" w14:textId="77777777" w:rsidR="00DE5B01"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FE6BA1">
      <w:rPr>
        <w:noProof/>
        <w:color w:val="000000"/>
      </w:rPr>
      <w:t>1</w:t>
    </w:r>
    <w:r>
      <w:rPr>
        <w:color w:val="000000"/>
      </w:rPr>
      <w:fldChar w:fldCharType="end"/>
    </w:r>
  </w:p>
  <w:p w14:paraId="38D28385" w14:textId="77777777" w:rsidR="00DE5B01" w:rsidRDefault="00000000">
    <w:pPr>
      <w:pBdr>
        <w:top w:val="nil"/>
        <w:left w:val="nil"/>
        <w:bottom w:val="nil"/>
        <w:right w:val="nil"/>
        <w:between w:val="nil"/>
      </w:pBdr>
      <w:tabs>
        <w:tab w:val="center" w:pos="4252"/>
        <w:tab w:val="right" w:pos="8504"/>
      </w:tabs>
      <w:rPr>
        <w:color w:val="000000"/>
      </w:rPr>
    </w:pPr>
    <w:r>
      <w:rPr>
        <w:color w:val="000000"/>
      </w:rPr>
      <w:t>Appel à manifestation d’intérêt TRANSCEND-ID</w:t>
    </w:r>
  </w:p>
  <w:p w14:paraId="7F0C6452" w14:textId="77777777" w:rsidR="00DE5B01" w:rsidRDefault="00000000">
    <w:pPr>
      <w:pBdr>
        <w:top w:val="nil"/>
        <w:left w:val="nil"/>
        <w:bottom w:val="nil"/>
        <w:right w:val="nil"/>
        <w:between w:val="nil"/>
      </w:pBdr>
      <w:tabs>
        <w:tab w:val="center" w:pos="4252"/>
        <w:tab w:val="right" w:pos="8504"/>
      </w:tabs>
      <w:rPr>
        <w:color w:val="000000"/>
      </w:rPr>
    </w:pPr>
    <w:r>
      <w:rPr>
        <w:color w:val="000000"/>
      </w:rPr>
      <w:t>LI – Octobre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FB741" w14:textId="77777777" w:rsidR="00596927" w:rsidRDefault="00596927">
      <w:r>
        <w:separator/>
      </w:r>
    </w:p>
  </w:footnote>
  <w:footnote w:type="continuationSeparator" w:id="0">
    <w:p w14:paraId="64B8F7EB" w14:textId="77777777" w:rsidR="00596927" w:rsidRDefault="00596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4CC93" w14:textId="77777777" w:rsidR="00DE5B01" w:rsidRDefault="00000000">
    <w:pPr>
      <w:pBdr>
        <w:top w:val="nil"/>
        <w:left w:val="nil"/>
        <w:bottom w:val="nil"/>
        <w:right w:val="nil"/>
        <w:between w:val="nil"/>
      </w:pBdr>
      <w:tabs>
        <w:tab w:val="center" w:pos="4536"/>
        <w:tab w:val="right" w:pos="9072"/>
      </w:tabs>
      <w:rPr>
        <w:color w:val="000000"/>
      </w:rPr>
    </w:pPr>
    <w:r>
      <w:rPr>
        <w:rFonts w:ascii="Cambria" w:eastAsia="Cambria" w:hAnsi="Cambria" w:cs="Cambria"/>
        <w:b/>
        <w:noProof/>
        <w:color w:val="000000"/>
      </w:rPr>
      <w:drawing>
        <wp:inline distT="0" distB="0" distL="0" distR="0" wp14:anchorId="2D4ED53F" wp14:editId="44578CB5">
          <wp:extent cx="660837" cy="598469"/>
          <wp:effectExtent l="0" t="0" r="0" b="0"/>
          <wp:docPr id="297783121" name="image2.png" descr="Une image contenant capture d’écran, Graphique, graphism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capture d’écran, Graphique, graphisme, conception&#10;&#10;Le contenu généré par l’IA peut être incorrect."/>
                  <pic:cNvPicPr preferRelativeResize="0"/>
                </pic:nvPicPr>
                <pic:blipFill>
                  <a:blip r:embed="rId1"/>
                  <a:srcRect/>
                  <a:stretch>
                    <a:fillRect/>
                  </a:stretch>
                </pic:blipFill>
                <pic:spPr>
                  <a:xfrm>
                    <a:off x="0" y="0"/>
                    <a:ext cx="660837" cy="598469"/>
                  </a:xfrm>
                  <a:prstGeom prst="rect">
                    <a:avLst/>
                  </a:prstGeom>
                  <a:ln/>
                </pic:spPr>
              </pic:pic>
            </a:graphicData>
          </a:graphic>
        </wp:inline>
      </w:drawing>
    </w:r>
    <w:r>
      <w:rPr>
        <w:rFonts w:ascii="Cambria" w:eastAsia="Cambria" w:hAnsi="Cambria" w:cs="Cambria"/>
        <w:b/>
        <w:noProof/>
        <w:color w:val="000000"/>
      </w:rPr>
      <w:drawing>
        <wp:inline distT="0" distB="0" distL="0" distR="0" wp14:anchorId="6DBDC5C8" wp14:editId="2459752E">
          <wp:extent cx="945380" cy="536479"/>
          <wp:effectExtent l="0" t="0" r="0" b="0"/>
          <wp:docPr id="297783120" name="image1.png" descr="Une image contenant lune, obscurité, objet astronomiqu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lune, obscurité, objet astronomique, capture d’écran&#10;&#10;Le contenu généré par l’IA peut être incorrect."/>
                  <pic:cNvPicPr preferRelativeResize="0"/>
                </pic:nvPicPr>
                <pic:blipFill>
                  <a:blip r:embed="rId2"/>
                  <a:srcRect/>
                  <a:stretch>
                    <a:fillRect/>
                  </a:stretch>
                </pic:blipFill>
                <pic:spPr>
                  <a:xfrm>
                    <a:off x="0" y="0"/>
                    <a:ext cx="945380" cy="536479"/>
                  </a:xfrm>
                  <a:prstGeom prst="rect">
                    <a:avLst/>
                  </a:prstGeom>
                  <a:ln/>
                </pic:spPr>
              </pic:pic>
            </a:graphicData>
          </a:graphic>
        </wp:inline>
      </w:drawing>
    </w:r>
    <w:r>
      <w:rPr>
        <w:color w:val="000000"/>
      </w:rPr>
      <w:tab/>
    </w:r>
    <w:r>
      <w:rPr>
        <w:color w:val="000000"/>
      </w:rPr>
      <w:tab/>
    </w:r>
    <w:r>
      <w:rPr>
        <w:rFonts w:ascii="Cambria" w:eastAsia="Cambria" w:hAnsi="Cambria" w:cs="Cambria"/>
        <w:b/>
        <w:noProof/>
        <w:color w:val="000000"/>
      </w:rPr>
      <w:drawing>
        <wp:inline distT="0" distB="0" distL="0" distR="0" wp14:anchorId="16F1325E" wp14:editId="3E25ECA8">
          <wp:extent cx="1393246" cy="666247"/>
          <wp:effectExtent l="0" t="0" r="0" b="0"/>
          <wp:docPr id="297783122" name="image4.jpg" descr="Une image contenant texte, Polic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Police, logo, Graphique&#10;&#10;Le contenu généré par l’IA peut être incorrect."/>
                  <pic:cNvPicPr preferRelativeResize="0"/>
                </pic:nvPicPr>
                <pic:blipFill>
                  <a:blip r:embed="rId3"/>
                  <a:srcRect/>
                  <a:stretch>
                    <a:fillRect/>
                  </a:stretch>
                </pic:blipFill>
                <pic:spPr>
                  <a:xfrm>
                    <a:off x="0" y="0"/>
                    <a:ext cx="1393246" cy="6662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050CC"/>
    <w:multiLevelType w:val="multilevel"/>
    <w:tmpl w:val="7460172E"/>
    <w:lvl w:ilvl="0">
      <w:start w:val="22"/>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5924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01"/>
    <w:rsid w:val="00280216"/>
    <w:rsid w:val="00596927"/>
    <w:rsid w:val="00DE5B01"/>
    <w:rsid w:val="00FE6B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97DAA"/>
  <w15:docId w15:val="{F83029AB-02BD-40E4-A3E5-CE190528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outlineLvl w:val="5"/>
    </w:pPr>
    <w:rPr>
      <w:i/>
      <w:color w:val="595959"/>
    </w:rPr>
  </w:style>
  <w:style w:type="paragraph" w:styleId="Titre7">
    <w:name w:val="heading 7"/>
    <w:basedOn w:val="Normal"/>
    <w:next w:val="Normal"/>
    <w:link w:val="Titre7Car"/>
    <w:uiPriority w:val="9"/>
    <w:semiHidden/>
    <w:unhideWhenUsed/>
    <w:qFormat/>
    <w:rsid w:val="00CB1B9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B1B9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B1B9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sz w:val="56"/>
      <w:szCs w:val="56"/>
    </w:rPr>
  </w:style>
  <w:style w:type="character" w:customStyle="1" w:styleId="Titre1Car">
    <w:name w:val="Titre 1 Car"/>
    <w:basedOn w:val="Policepardfaut"/>
    <w:uiPriority w:val="9"/>
    <w:rsid w:val="00CB1B9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uiPriority w:val="9"/>
    <w:semiHidden/>
    <w:rsid w:val="00CB1B9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uiPriority w:val="9"/>
    <w:rsid w:val="00CB1B92"/>
    <w:rPr>
      <w:rFonts w:eastAsiaTheme="majorEastAsia" w:cstheme="majorBidi"/>
      <w:color w:val="2F5496" w:themeColor="accent1" w:themeShade="BF"/>
      <w:sz w:val="28"/>
      <w:szCs w:val="28"/>
    </w:rPr>
  </w:style>
  <w:style w:type="character" w:customStyle="1" w:styleId="Titre4Car">
    <w:name w:val="Titre 4 Car"/>
    <w:basedOn w:val="Policepardfaut"/>
    <w:uiPriority w:val="9"/>
    <w:rsid w:val="00CB1B92"/>
    <w:rPr>
      <w:rFonts w:eastAsiaTheme="majorEastAsia" w:cstheme="majorBidi"/>
      <w:i/>
      <w:iCs/>
      <w:color w:val="2F5496" w:themeColor="accent1" w:themeShade="BF"/>
    </w:rPr>
  </w:style>
  <w:style w:type="character" w:customStyle="1" w:styleId="Titre5Car">
    <w:name w:val="Titre 5 Car"/>
    <w:basedOn w:val="Policepardfaut"/>
    <w:uiPriority w:val="9"/>
    <w:rsid w:val="00CB1B92"/>
    <w:rPr>
      <w:rFonts w:eastAsiaTheme="majorEastAsia" w:cstheme="majorBidi"/>
      <w:color w:val="2F5496" w:themeColor="accent1" w:themeShade="BF"/>
    </w:rPr>
  </w:style>
  <w:style w:type="character" w:customStyle="1" w:styleId="Titre6Car">
    <w:name w:val="Titre 6 Car"/>
    <w:basedOn w:val="Policepardfaut"/>
    <w:uiPriority w:val="9"/>
    <w:rsid w:val="00CB1B9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B1B9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B1B9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B1B92"/>
    <w:rPr>
      <w:rFonts w:eastAsiaTheme="majorEastAsia" w:cstheme="majorBidi"/>
      <w:color w:val="272727" w:themeColor="text1" w:themeTint="D8"/>
    </w:rPr>
  </w:style>
  <w:style w:type="character" w:customStyle="1" w:styleId="TitreCar">
    <w:name w:val="Titre Car"/>
    <w:basedOn w:val="Policepardfaut"/>
    <w:uiPriority w:val="10"/>
    <w:rsid w:val="00CB1B92"/>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CB1B9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B1B92"/>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B1B92"/>
    <w:rPr>
      <w:i/>
      <w:iCs/>
      <w:color w:val="404040" w:themeColor="text1" w:themeTint="BF"/>
    </w:rPr>
  </w:style>
  <w:style w:type="paragraph" w:styleId="Paragraphedeliste">
    <w:name w:val="List Paragraph"/>
    <w:basedOn w:val="Normal"/>
    <w:uiPriority w:val="34"/>
    <w:qFormat/>
    <w:rsid w:val="00CB1B92"/>
    <w:pPr>
      <w:ind w:left="720"/>
      <w:contextualSpacing/>
    </w:pPr>
  </w:style>
  <w:style w:type="character" w:styleId="Accentuationintense">
    <w:name w:val="Intense Emphasis"/>
    <w:basedOn w:val="Policepardfaut"/>
    <w:uiPriority w:val="21"/>
    <w:qFormat/>
    <w:rsid w:val="00CB1B92"/>
    <w:rPr>
      <w:i/>
      <w:iCs/>
      <w:color w:val="2F5496" w:themeColor="accent1" w:themeShade="BF"/>
    </w:rPr>
  </w:style>
  <w:style w:type="paragraph" w:styleId="Citationintense">
    <w:name w:val="Intense Quote"/>
    <w:basedOn w:val="Normal"/>
    <w:next w:val="Normal"/>
    <w:link w:val="CitationintenseCar"/>
    <w:uiPriority w:val="30"/>
    <w:qFormat/>
    <w:rsid w:val="00CB1B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B1B92"/>
    <w:rPr>
      <w:i/>
      <w:iCs/>
      <w:color w:val="2F5496" w:themeColor="accent1" w:themeShade="BF"/>
    </w:rPr>
  </w:style>
  <w:style w:type="character" w:styleId="Rfrenceintense">
    <w:name w:val="Intense Reference"/>
    <w:basedOn w:val="Policepardfaut"/>
    <w:uiPriority w:val="32"/>
    <w:qFormat/>
    <w:rsid w:val="00CB1B92"/>
    <w:rPr>
      <w:b/>
      <w:bCs/>
      <w:smallCaps/>
      <w:color w:val="2F5496" w:themeColor="accent1" w:themeShade="BF"/>
      <w:spacing w:val="5"/>
    </w:rPr>
  </w:style>
  <w:style w:type="paragraph" w:styleId="NormalWeb">
    <w:name w:val="Normal (Web)"/>
    <w:basedOn w:val="Normal"/>
    <w:uiPriority w:val="99"/>
    <w:unhideWhenUsed/>
    <w:rsid w:val="00CB1B92"/>
    <w:pPr>
      <w:spacing w:before="100" w:beforeAutospacing="1" w:after="100" w:afterAutospacing="1"/>
    </w:pPr>
    <w:rPr>
      <w:rFonts w:ascii="Times New Roman" w:eastAsia="Times New Roman" w:hAnsi="Times New Roman" w:cs="Times New Roman"/>
      <w:lang w:eastAsia="es-ES_tradnl"/>
    </w:rPr>
  </w:style>
  <w:style w:type="character" w:styleId="lev">
    <w:name w:val="Strong"/>
    <w:basedOn w:val="Policepardfaut"/>
    <w:uiPriority w:val="22"/>
    <w:qFormat/>
    <w:rsid w:val="00CB1B92"/>
    <w:rPr>
      <w:b/>
      <w:bCs/>
    </w:rPr>
  </w:style>
  <w:style w:type="character" w:styleId="Accentuation">
    <w:name w:val="Emphasis"/>
    <w:basedOn w:val="Policepardfaut"/>
    <w:uiPriority w:val="20"/>
    <w:qFormat/>
    <w:rsid w:val="00CB1B92"/>
    <w:rPr>
      <w:i/>
      <w:iCs/>
    </w:rPr>
  </w:style>
  <w:style w:type="paragraph" w:styleId="Pieddepage">
    <w:name w:val="footer"/>
    <w:basedOn w:val="Normal"/>
    <w:link w:val="PieddepageCar"/>
    <w:uiPriority w:val="99"/>
    <w:unhideWhenUsed/>
    <w:rsid w:val="002742D9"/>
    <w:pPr>
      <w:tabs>
        <w:tab w:val="center" w:pos="4252"/>
        <w:tab w:val="right" w:pos="8504"/>
      </w:tabs>
    </w:pPr>
  </w:style>
  <w:style w:type="character" w:customStyle="1" w:styleId="PieddepageCar">
    <w:name w:val="Pied de page Car"/>
    <w:basedOn w:val="Policepardfaut"/>
    <w:link w:val="Pieddepage"/>
    <w:uiPriority w:val="99"/>
    <w:rsid w:val="002742D9"/>
  </w:style>
  <w:style w:type="character" w:styleId="Numrodepage">
    <w:name w:val="page number"/>
    <w:basedOn w:val="Policepardfaut"/>
    <w:uiPriority w:val="99"/>
    <w:semiHidden/>
    <w:unhideWhenUsed/>
    <w:rsid w:val="002742D9"/>
  </w:style>
  <w:style w:type="paragraph" w:styleId="Rvision">
    <w:name w:val="Revision"/>
    <w:hidden/>
    <w:uiPriority w:val="99"/>
    <w:semiHidden/>
    <w:rsid w:val="00E24FF4"/>
  </w:style>
  <w:style w:type="paragraph" w:styleId="En-tte">
    <w:name w:val="header"/>
    <w:basedOn w:val="Normal"/>
    <w:link w:val="En-tteCar"/>
    <w:uiPriority w:val="99"/>
    <w:unhideWhenUsed/>
    <w:rsid w:val="00583657"/>
    <w:pPr>
      <w:tabs>
        <w:tab w:val="center" w:pos="4536"/>
        <w:tab w:val="right" w:pos="9072"/>
      </w:tabs>
    </w:pPr>
  </w:style>
  <w:style w:type="character" w:customStyle="1" w:styleId="En-tteCar">
    <w:name w:val="En-tête Car"/>
    <w:basedOn w:val="Policepardfaut"/>
    <w:link w:val="En-tte"/>
    <w:uiPriority w:val="99"/>
    <w:rsid w:val="00583657"/>
  </w:style>
  <w:style w:type="table" w:styleId="Grilledutableau">
    <w:name w:val="Table Grid"/>
    <w:basedOn w:val="TableauNormal"/>
    <w:uiPriority w:val="39"/>
    <w:rsid w:val="0044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07727"/>
    <w:rPr>
      <w:color w:val="0563C1" w:themeColor="hyperlink"/>
      <w:u w:val="single"/>
    </w:rPr>
  </w:style>
  <w:style w:type="character" w:styleId="Mentionnonrsolue">
    <w:name w:val="Unresolved Mention"/>
    <w:basedOn w:val="Policepardfaut"/>
    <w:uiPriority w:val="99"/>
    <w:semiHidden/>
    <w:unhideWhenUsed/>
    <w:rsid w:val="00607727"/>
    <w:rPr>
      <w:color w:val="605E5C"/>
      <w:shd w:val="clear" w:color="auto" w:fill="E1DFDD"/>
    </w:rPr>
  </w:style>
  <w:style w:type="character" w:styleId="Lienhypertextesuivivisit">
    <w:name w:val="FollowedHyperlink"/>
    <w:basedOn w:val="Policepardfaut"/>
    <w:uiPriority w:val="99"/>
    <w:semiHidden/>
    <w:unhideWhenUsed/>
    <w:rsid w:val="00527888"/>
    <w:rPr>
      <w:color w:val="954F72" w:themeColor="followedHyperlink"/>
      <w:u w:val="single"/>
    </w:rPr>
  </w:style>
  <w:style w:type="paragraph" w:styleId="Sous-titre">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s0KuHRyoeVPqEYCcxR+9PmlZw==">CgMxLjA4AHIhMVBQYUdtQlpPV2k5SHRMNXdpYmdPYWw2dmltZWpLOFZZ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386</Words>
  <Characters>2128</Characters>
  <Application>Microsoft Office Word</Application>
  <DocSecurity>0</DocSecurity>
  <Lines>17</Lines>
  <Paragraphs>5</Paragraphs>
  <ScaleCrop>false</ScaleCrop>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MM</dc:creator>
  <cp:lastModifiedBy>Eric FURLAN</cp:lastModifiedBy>
  <cp:revision>2</cp:revision>
  <dcterms:created xsi:type="dcterms:W3CDTF">2025-10-14T17:40:00Z</dcterms:created>
  <dcterms:modified xsi:type="dcterms:W3CDTF">2025-10-29T16:07:00Z</dcterms:modified>
</cp:coreProperties>
</file>