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EE2E" w14:textId="1D6E231F" w:rsidR="00DA10D7" w:rsidRPr="008F552A" w:rsidRDefault="00DA10D7" w:rsidP="000A5160">
      <w:pPr>
        <w:spacing w:after="0"/>
        <w:jc w:val="center"/>
        <w:rPr>
          <w:b/>
          <w:sz w:val="28"/>
          <w:lang w:val="en-GB"/>
        </w:rPr>
      </w:pPr>
      <w:r w:rsidRPr="008F552A">
        <w:rPr>
          <w:b/>
          <w:sz w:val="28"/>
          <w:lang w:val="en-GB"/>
        </w:rPr>
        <w:t>Inserm-NSTC (</w:t>
      </w:r>
      <w:r w:rsidR="006D367C" w:rsidRPr="008F552A">
        <w:rPr>
          <w:b/>
          <w:sz w:val="28"/>
          <w:lang w:val="en-GB"/>
        </w:rPr>
        <w:t>France/</w:t>
      </w:r>
      <w:r w:rsidRPr="008F552A">
        <w:rPr>
          <w:b/>
          <w:sz w:val="28"/>
          <w:lang w:val="en-GB"/>
        </w:rPr>
        <w:t>Taiwan)</w:t>
      </w:r>
    </w:p>
    <w:p w14:paraId="6F39C16A" w14:textId="1ED91019" w:rsidR="00DA10D7" w:rsidRPr="008F552A" w:rsidRDefault="00DA10D7" w:rsidP="000A5160">
      <w:pPr>
        <w:spacing w:after="0"/>
        <w:jc w:val="center"/>
        <w:rPr>
          <w:b/>
          <w:sz w:val="28"/>
          <w:lang w:val="en-GB"/>
        </w:rPr>
      </w:pPr>
      <w:r w:rsidRPr="008F552A">
        <w:rPr>
          <w:b/>
          <w:sz w:val="28"/>
          <w:lang w:val="en-GB"/>
        </w:rPr>
        <w:t xml:space="preserve">Exploratory Mobility </w:t>
      </w:r>
      <w:r w:rsidR="0020003A" w:rsidRPr="008F552A">
        <w:rPr>
          <w:b/>
          <w:sz w:val="28"/>
          <w:lang w:val="en-GB"/>
        </w:rPr>
        <w:t>P</w:t>
      </w:r>
      <w:r w:rsidR="007B22DB" w:rsidRPr="008F552A">
        <w:rPr>
          <w:b/>
          <w:sz w:val="28"/>
          <w:lang w:val="en-GB"/>
        </w:rPr>
        <w:t xml:space="preserve">rogramme </w:t>
      </w:r>
      <w:r w:rsidR="00AE3314" w:rsidRPr="008F552A">
        <w:rPr>
          <w:b/>
          <w:sz w:val="28"/>
          <w:lang w:val="en-GB"/>
        </w:rPr>
        <w:t>&amp;</w:t>
      </w:r>
      <w:r w:rsidRPr="008F552A">
        <w:rPr>
          <w:b/>
          <w:sz w:val="28"/>
          <w:lang w:val="en-GB"/>
        </w:rPr>
        <w:t xml:space="preserve"> Joint Workshops Programme</w:t>
      </w:r>
    </w:p>
    <w:p w14:paraId="084B5452" w14:textId="77777777" w:rsidR="00C75DEF" w:rsidRPr="008F552A" w:rsidRDefault="00C75DEF" w:rsidP="000A5160">
      <w:pPr>
        <w:spacing w:after="0"/>
        <w:jc w:val="center"/>
        <w:rPr>
          <w:b/>
          <w:sz w:val="28"/>
          <w:lang w:val="en-GB"/>
        </w:rPr>
      </w:pPr>
    </w:p>
    <w:p w14:paraId="57392FF3" w14:textId="61E27C59" w:rsidR="007A6269" w:rsidRPr="008F552A" w:rsidRDefault="00DA10D7" w:rsidP="000A5160">
      <w:pPr>
        <w:spacing w:after="0"/>
        <w:jc w:val="center"/>
        <w:rPr>
          <w:b/>
          <w:sz w:val="28"/>
          <w:lang w:val="en-GB"/>
        </w:rPr>
      </w:pPr>
      <w:r w:rsidRPr="008F552A">
        <w:rPr>
          <w:b/>
          <w:sz w:val="28"/>
          <w:lang w:val="en-GB"/>
        </w:rPr>
        <w:t xml:space="preserve">Call for </w:t>
      </w:r>
      <w:r w:rsidR="009539A9" w:rsidRPr="008F552A">
        <w:rPr>
          <w:b/>
          <w:sz w:val="28"/>
          <w:lang w:val="en-GB"/>
        </w:rPr>
        <w:t xml:space="preserve">proposals </w:t>
      </w:r>
      <w:r w:rsidR="00FE13A5" w:rsidRPr="008F552A">
        <w:rPr>
          <w:b/>
          <w:sz w:val="28"/>
          <w:lang w:val="en-GB"/>
        </w:rPr>
        <w:t>202</w:t>
      </w:r>
      <w:r w:rsidR="005E091D" w:rsidRPr="008F552A">
        <w:rPr>
          <w:b/>
          <w:sz w:val="28"/>
          <w:lang w:val="en-GB"/>
        </w:rPr>
        <w:t>6</w:t>
      </w:r>
      <w:r w:rsidRPr="008F552A">
        <w:rPr>
          <w:b/>
          <w:sz w:val="28"/>
          <w:lang w:val="en-GB"/>
        </w:rPr>
        <w:t xml:space="preserve"> </w:t>
      </w:r>
    </w:p>
    <w:p w14:paraId="4787A1E2" w14:textId="77777777" w:rsidR="00C75DEF" w:rsidRPr="008F552A" w:rsidRDefault="00C75DEF" w:rsidP="000A5160">
      <w:pPr>
        <w:spacing w:after="0"/>
        <w:jc w:val="center"/>
        <w:rPr>
          <w:b/>
          <w:sz w:val="28"/>
          <w:lang w:val="en-GB"/>
        </w:rPr>
      </w:pPr>
    </w:p>
    <w:p w14:paraId="38BA9FF9" w14:textId="2EA5BFB7" w:rsidR="007A6269" w:rsidRPr="008F552A" w:rsidRDefault="00EF2E45" w:rsidP="000A5160">
      <w:pPr>
        <w:spacing w:after="0"/>
        <w:jc w:val="both"/>
        <w:rPr>
          <w:lang w:val="en-GB"/>
        </w:rPr>
      </w:pPr>
      <w:r w:rsidRPr="008F552A">
        <w:rPr>
          <w:b/>
          <w:lang w:val="en-GB"/>
        </w:rPr>
        <w:t xml:space="preserve">Since </w:t>
      </w:r>
      <w:r w:rsidR="00860000" w:rsidRPr="008F552A">
        <w:rPr>
          <w:b/>
          <w:lang w:val="en-GB"/>
        </w:rPr>
        <w:t>2004,</w:t>
      </w:r>
      <w:r w:rsidR="0020003A" w:rsidRPr="008F552A">
        <w:rPr>
          <w:b/>
          <w:lang w:val="en-GB"/>
        </w:rPr>
        <w:t xml:space="preserve"> Inserm and NSTC have offered researchers an opportunity </w:t>
      </w:r>
      <w:r w:rsidR="00967B6F" w:rsidRPr="008F552A">
        <w:rPr>
          <w:b/>
          <w:lang w:val="en-GB"/>
        </w:rPr>
        <w:t xml:space="preserve">to develop </w:t>
      </w:r>
      <w:r w:rsidR="0020003A" w:rsidRPr="008F552A">
        <w:rPr>
          <w:b/>
          <w:lang w:val="en-GB"/>
        </w:rPr>
        <w:t>scientific and technological collaborations</w:t>
      </w:r>
      <w:r w:rsidR="0020003A" w:rsidRPr="008F552A">
        <w:rPr>
          <w:lang w:val="en-GB"/>
        </w:rPr>
        <w:t xml:space="preserve"> </w:t>
      </w:r>
      <w:r w:rsidR="00B13848" w:rsidRPr="008F552A">
        <w:rPr>
          <w:lang w:val="en-GB"/>
        </w:rPr>
        <w:t>in Life Sciences and Human Health</w:t>
      </w:r>
      <w:r w:rsidR="00A57668" w:rsidRPr="008F552A">
        <w:rPr>
          <w:lang w:val="en-GB"/>
        </w:rPr>
        <w:t>.</w:t>
      </w:r>
      <w:r w:rsidR="00237D20" w:rsidRPr="008F552A">
        <w:rPr>
          <w:lang w:val="en-GB"/>
        </w:rPr>
        <w:t xml:space="preserve"> </w:t>
      </w:r>
      <w:r w:rsidR="005E091D" w:rsidRPr="008F552A">
        <w:rPr>
          <w:lang w:val="en-GB"/>
        </w:rPr>
        <w:t>In 2026, Inserm and NSTC renewed and strengthened their bilateral programme in order to better support scientific and research collaborations in targeted fields of common interest. The programme supports</w:t>
      </w:r>
      <w:r w:rsidR="00967B6F" w:rsidRPr="008F552A">
        <w:rPr>
          <w:lang w:val="en-GB"/>
        </w:rPr>
        <w:t> </w:t>
      </w:r>
      <w:r w:rsidR="0092460B" w:rsidRPr="008F552A">
        <w:rPr>
          <w:b/>
          <w:lang w:val="en-GB"/>
        </w:rPr>
        <w:t xml:space="preserve">Exploratory </w:t>
      </w:r>
      <w:r w:rsidR="00463CF1" w:rsidRPr="008F552A">
        <w:rPr>
          <w:b/>
          <w:lang w:val="en-GB"/>
        </w:rPr>
        <w:t>Mobility</w:t>
      </w:r>
      <w:r w:rsidR="0092460B" w:rsidRPr="008F552A">
        <w:rPr>
          <w:lang w:val="en-GB"/>
        </w:rPr>
        <w:t xml:space="preserve"> </w:t>
      </w:r>
      <w:r w:rsidR="00C11446" w:rsidRPr="008F552A">
        <w:rPr>
          <w:lang w:val="en-GB"/>
        </w:rPr>
        <w:t>and Joint</w:t>
      </w:r>
      <w:r w:rsidR="006038DD" w:rsidRPr="008F552A">
        <w:rPr>
          <w:b/>
          <w:lang w:val="en-GB"/>
        </w:rPr>
        <w:t xml:space="preserve"> Workshops</w:t>
      </w:r>
      <w:r w:rsidR="00725A0C" w:rsidRPr="008F552A">
        <w:rPr>
          <w:lang w:val="en-GB"/>
        </w:rPr>
        <w:t xml:space="preserve">. Synergies between </w:t>
      </w:r>
      <w:r w:rsidR="00951FC3" w:rsidRPr="008F552A">
        <w:rPr>
          <w:lang w:val="en-GB"/>
        </w:rPr>
        <w:t>both</w:t>
      </w:r>
      <w:r w:rsidR="00725A0C" w:rsidRPr="008F552A">
        <w:rPr>
          <w:lang w:val="en-GB"/>
        </w:rPr>
        <w:t xml:space="preserve"> are encouraged but not mandatory.</w:t>
      </w:r>
      <w:r w:rsidR="00093FA8" w:rsidRPr="008F552A">
        <w:rPr>
          <w:lang w:val="en-GB"/>
        </w:rPr>
        <w:t xml:space="preserve"> </w:t>
      </w:r>
      <w:r w:rsidR="00F550DF" w:rsidRPr="008F552A">
        <w:rPr>
          <w:lang w:val="en-GB"/>
        </w:rPr>
        <w:t xml:space="preserve">Both exploratory </w:t>
      </w:r>
      <w:r w:rsidR="00093FA8" w:rsidRPr="008F552A">
        <w:rPr>
          <w:lang w:val="en-GB"/>
        </w:rPr>
        <w:t>programme</w:t>
      </w:r>
      <w:r w:rsidR="00337771" w:rsidRPr="008F552A">
        <w:rPr>
          <w:lang w:val="en-GB"/>
        </w:rPr>
        <w:t>s</w:t>
      </w:r>
      <w:r w:rsidR="00093FA8" w:rsidRPr="008F552A">
        <w:rPr>
          <w:lang w:val="en-GB"/>
        </w:rPr>
        <w:t xml:space="preserve"> </w:t>
      </w:r>
      <w:r w:rsidR="009539A9" w:rsidRPr="008F552A">
        <w:rPr>
          <w:lang w:val="en-GB"/>
        </w:rPr>
        <w:t xml:space="preserve">are the object of a </w:t>
      </w:r>
      <w:r w:rsidR="009539A9" w:rsidRPr="008F552A">
        <w:rPr>
          <w:b/>
          <w:lang w:val="en-GB"/>
        </w:rPr>
        <w:t>single annual</w:t>
      </w:r>
      <w:r w:rsidR="00093FA8" w:rsidRPr="008F552A">
        <w:rPr>
          <w:b/>
          <w:lang w:val="en-GB"/>
        </w:rPr>
        <w:t xml:space="preserve"> </w:t>
      </w:r>
      <w:r w:rsidR="0024755B" w:rsidRPr="008F552A">
        <w:rPr>
          <w:b/>
          <w:lang w:val="en-GB"/>
        </w:rPr>
        <w:t xml:space="preserve">joint </w:t>
      </w:r>
      <w:r w:rsidR="00093FA8" w:rsidRPr="008F552A">
        <w:rPr>
          <w:b/>
          <w:lang w:val="en-GB"/>
        </w:rPr>
        <w:t>call for projects</w:t>
      </w:r>
      <w:r w:rsidR="00093FA8" w:rsidRPr="008F552A">
        <w:rPr>
          <w:lang w:val="en-GB"/>
        </w:rPr>
        <w:t>.</w:t>
      </w:r>
    </w:p>
    <w:p w14:paraId="47BAB3AF" w14:textId="4EF3301E" w:rsidR="00D64C53" w:rsidRPr="008F552A" w:rsidRDefault="00D64C53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>Inserm and NSTC may be consulted prior to the application in order to identify relevant partner teams according to the chosen scientific focus (cf. section 8).</w:t>
      </w:r>
    </w:p>
    <w:p w14:paraId="19947B1C" w14:textId="77777777" w:rsidR="00124190" w:rsidRPr="008F552A" w:rsidRDefault="00124190" w:rsidP="000A5160">
      <w:pPr>
        <w:spacing w:after="0"/>
        <w:jc w:val="both"/>
        <w:rPr>
          <w:lang w:val="en-GB"/>
        </w:rPr>
      </w:pPr>
    </w:p>
    <w:p w14:paraId="3BCB2156" w14:textId="3BA70729" w:rsidR="001362FD" w:rsidRPr="008F552A" w:rsidRDefault="001362FD" w:rsidP="00124190">
      <w:pPr>
        <w:pStyle w:val="Paragraphedeliste"/>
        <w:spacing w:after="0"/>
        <w:ind w:left="1080"/>
        <w:jc w:val="center"/>
        <w:rPr>
          <w:b/>
          <w:sz w:val="28"/>
        </w:rPr>
      </w:pPr>
      <w:r w:rsidRPr="008F552A">
        <w:rPr>
          <w:b/>
          <w:sz w:val="28"/>
        </w:rPr>
        <w:t>Application Guidelines</w:t>
      </w:r>
    </w:p>
    <w:p w14:paraId="7ACABF53" w14:textId="77777777" w:rsidR="001362FD" w:rsidRPr="008F552A" w:rsidRDefault="001362FD" w:rsidP="000A5160">
      <w:pPr>
        <w:pStyle w:val="Paragraphedeliste"/>
        <w:spacing w:after="0"/>
        <w:jc w:val="both"/>
        <w:rPr>
          <w:b/>
          <w:lang w:val="en-GB"/>
        </w:rPr>
      </w:pPr>
    </w:p>
    <w:p w14:paraId="4F1AC03F" w14:textId="2B7B8F23" w:rsidR="001362FD" w:rsidRPr="008F552A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8F552A">
        <w:rPr>
          <w:b/>
          <w:lang w:val="en-GB"/>
        </w:rPr>
        <w:t>Eligibility criteria</w:t>
      </w:r>
    </w:p>
    <w:p w14:paraId="543566AE" w14:textId="2677F32A" w:rsidR="001362FD" w:rsidRPr="008F552A" w:rsidRDefault="00DF32C2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To be considered </w:t>
      </w:r>
      <w:r w:rsidR="009539A9" w:rsidRPr="008F552A">
        <w:rPr>
          <w:lang w:val="en-GB"/>
        </w:rPr>
        <w:t xml:space="preserve">eligible, </w:t>
      </w:r>
      <w:r w:rsidR="00021474" w:rsidRPr="008F552A">
        <w:rPr>
          <w:lang w:val="en-GB"/>
        </w:rPr>
        <w:t>project</w:t>
      </w:r>
      <w:r w:rsidRPr="008F552A">
        <w:rPr>
          <w:lang w:val="en-GB"/>
        </w:rPr>
        <w:t>s</w:t>
      </w:r>
      <w:r w:rsidR="00021474" w:rsidRPr="008F552A">
        <w:rPr>
          <w:lang w:val="en-GB"/>
        </w:rPr>
        <w:t xml:space="preserve"> </w:t>
      </w:r>
      <w:r w:rsidR="009539A9" w:rsidRPr="008F552A">
        <w:rPr>
          <w:lang w:val="en-GB"/>
        </w:rPr>
        <w:t xml:space="preserve">must </w:t>
      </w:r>
      <w:r w:rsidR="00021474" w:rsidRPr="008F552A">
        <w:rPr>
          <w:lang w:val="en-GB"/>
        </w:rPr>
        <w:t xml:space="preserve">be submitted by researchers </w:t>
      </w:r>
      <w:r w:rsidR="009539A9" w:rsidRPr="008F552A">
        <w:rPr>
          <w:lang w:val="en-GB"/>
        </w:rPr>
        <w:t xml:space="preserve">from </w:t>
      </w:r>
      <w:r w:rsidR="00021474" w:rsidRPr="008F552A">
        <w:rPr>
          <w:lang w:val="en-GB"/>
        </w:rPr>
        <w:t>both sides according to the following criteria</w:t>
      </w:r>
      <w:r w:rsidR="009539A9" w:rsidRPr="008F552A">
        <w:rPr>
          <w:lang w:val="en-GB"/>
        </w:rPr>
        <w:t>:</w:t>
      </w:r>
      <w:r w:rsidR="00021474" w:rsidRPr="008F552A">
        <w:rPr>
          <w:lang w:val="en-GB"/>
        </w:rPr>
        <w:t xml:space="preserve"> </w:t>
      </w:r>
      <w:r w:rsidR="00A91BA1" w:rsidRPr="008F552A">
        <w:rPr>
          <w:lang w:val="en-GB"/>
        </w:rPr>
        <w:t xml:space="preserve">On the </w:t>
      </w:r>
      <w:r w:rsidR="009539A9" w:rsidRPr="008F552A">
        <w:rPr>
          <w:b/>
          <w:lang w:val="en-GB"/>
        </w:rPr>
        <w:t>French </w:t>
      </w:r>
      <w:r w:rsidR="00A91BA1" w:rsidRPr="008F552A">
        <w:rPr>
          <w:b/>
          <w:lang w:val="en-GB"/>
        </w:rPr>
        <w:t>side</w:t>
      </w:r>
      <w:r w:rsidR="00A91BA1" w:rsidRPr="008F552A">
        <w:rPr>
          <w:lang w:val="en-GB"/>
        </w:rPr>
        <w:t>,</w:t>
      </w:r>
      <w:r w:rsidR="00D83D00" w:rsidRPr="008F552A">
        <w:rPr>
          <w:lang w:val="en-GB"/>
        </w:rPr>
        <w:t xml:space="preserve"> researchers </w:t>
      </w:r>
      <w:r w:rsidR="009539A9" w:rsidRPr="008F552A">
        <w:rPr>
          <w:lang w:val="en-GB"/>
        </w:rPr>
        <w:t xml:space="preserve">must </w:t>
      </w:r>
      <w:r w:rsidR="00806A2D" w:rsidRPr="008F552A">
        <w:rPr>
          <w:lang w:val="en-GB"/>
        </w:rPr>
        <w:t xml:space="preserve">be </w:t>
      </w:r>
      <w:r w:rsidR="005E091D" w:rsidRPr="008F552A">
        <w:rPr>
          <w:lang w:val="en-GB"/>
        </w:rPr>
        <w:t>affiliated with</w:t>
      </w:r>
      <w:r w:rsidR="00D83D00" w:rsidRPr="008F552A">
        <w:rPr>
          <w:lang w:val="en-GB"/>
        </w:rPr>
        <w:t xml:space="preserve"> Inserm units,</w:t>
      </w:r>
      <w:r w:rsidR="00806A2D" w:rsidRPr="008F552A">
        <w:rPr>
          <w:lang w:val="en-GB"/>
        </w:rPr>
        <w:t xml:space="preserve"> and</w:t>
      </w:r>
      <w:r w:rsidR="00D83D00" w:rsidRPr="008F552A">
        <w:rPr>
          <w:lang w:val="en-GB"/>
        </w:rPr>
        <w:t xml:space="preserve"> </w:t>
      </w:r>
      <w:r w:rsidR="009539A9" w:rsidRPr="008F552A">
        <w:rPr>
          <w:lang w:val="en-GB"/>
        </w:rPr>
        <w:t xml:space="preserve">the proposals </w:t>
      </w:r>
      <w:r w:rsidR="00D83D00" w:rsidRPr="008F552A">
        <w:rPr>
          <w:lang w:val="en-GB"/>
        </w:rPr>
        <w:t>submitted by</w:t>
      </w:r>
      <w:r w:rsidR="009539A9" w:rsidRPr="008F552A">
        <w:rPr>
          <w:lang w:val="en-GB"/>
        </w:rPr>
        <w:t xml:space="preserve"> a Principal Investigator from</w:t>
      </w:r>
      <w:r w:rsidR="00D83D00" w:rsidRPr="008F552A">
        <w:rPr>
          <w:lang w:val="en-GB"/>
        </w:rPr>
        <w:t xml:space="preserve"> Inserm</w:t>
      </w:r>
      <w:r w:rsidR="00A91BA1" w:rsidRPr="008F552A">
        <w:rPr>
          <w:lang w:val="en-GB"/>
        </w:rPr>
        <w:t xml:space="preserve">. On the </w:t>
      </w:r>
      <w:r w:rsidR="009539A9" w:rsidRPr="008F552A">
        <w:rPr>
          <w:b/>
          <w:lang w:val="en-GB"/>
        </w:rPr>
        <w:t>Taiwanese </w:t>
      </w:r>
      <w:r w:rsidR="00A91BA1" w:rsidRPr="008F552A">
        <w:rPr>
          <w:b/>
          <w:lang w:val="en-GB"/>
        </w:rPr>
        <w:t>side</w:t>
      </w:r>
      <w:r w:rsidR="00A91BA1" w:rsidRPr="008F552A">
        <w:rPr>
          <w:lang w:val="en-GB"/>
        </w:rPr>
        <w:t xml:space="preserve">, </w:t>
      </w:r>
      <w:r w:rsidR="001362FD" w:rsidRPr="008F552A">
        <w:rPr>
          <w:lang w:val="en-GB"/>
        </w:rPr>
        <w:t xml:space="preserve">researchers </w:t>
      </w:r>
      <w:r w:rsidR="009539A9" w:rsidRPr="008F552A">
        <w:rPr>
          <w:lang w:val="en-GB"/>
        </w:rPr>
        <w:t xml:space="preserve">must </w:t>
      </w:r>
      <w:r w:rsidR="00806A2D" w:rsidRPr="008F552A">
        <w:rPr>
          <w:lang w:val="en-GB"/>
        </w:rPr>
        <w:t xml:space="preserve">be </w:t>
      </w:r>
      <w:r w:rsidR="00CF6532" w:rsidRPr="008F552A">
        <w:rPr>
          <w:lang w:val="en-GB"/>
        </w:rPr>
        <w:t>eligible to act as</w:t>
      </w:r>
      <w:r w:rsidR="001362FD" w:rsidRPr="008F552A">
        <w:rPr>
          <w:lang w:val="en-GB"/>
        </w:rPr>
        <w:t xml:space="preserve"> NSTC project leaders</w:t>
      </w:r>
      <w:r w:rsidR="00806A2D" w:rsidRPr="008F552A">
        <w:rPr>
          <w:lang w:val="en-GB"/>
        </w:rPr>
        <w:t xml:space="preserve"> and eligible to the NSTC funding instruments in Taiwan</w:t>
      </w:r>
      <w:r w:rsidR="009539A9" w:rsidRPr="008F552A">
        <w:rPr>
          <w:lang w:val="en-GB"/>
        </w:rPr>
        <w:t>.</w:t>
      </w:r>
    </w:p>
    <w:p w14:paraId="048D4E31" w14:textId="77777777" w:rsidR="00967B6F" w:rsidRPr="008F552A" w:rsidRDefault="00967B6F" w:rsidP="000A5160">
      <w:pPr>
        <w:spacing w:after="0"/>
        <w:jc w:val="both"/>
        <w:rPr>
          <w:lang w:val="en-GB"/>
        </w:rPr>
      </w:pPr>
    </w:p>
    <w:p w14:paraId="05CF90AD" w14:textId="77777777" w:rsidR="001362FD" w:rsidRPr="008F552A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8F552A">
        <w:rPr>
          <w:b/>
          <w:lang w:val="en-GB"/>
        </w:rPr>
        <w:t>Research</w:t>
      </w:r>
      <w:r w:rsidRPr="008F552A">
        <w:rPr>
          <w:b/>
        </w:rPr>
        <w:t xml:space="preserve"> Areas</w:t>
      </w:r>
    </w:p>
    <w:p w14:paraId="06EDF1E7" w14:textId="62B8673A" w:rsidR="001362FD" w:rsidRPr="008F552A" w:rsidRDefault="00F90F86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>A</w:t>
      </w:r>
      <w:r w:rsidR="001362FD" w:rsidRPr="008F552A">
        <w:rPr>
          <w:lang w:val="en-GB"/>
        </w:rPr>
        <w:t xml:space="preserve">reas of collaboration may </w:t>
      </w:r>
      <w:proofErr w:type="gramStart"/>
      <w:r w:rsidR="001362FD" w:rsidRPr="008F552A">
        <w:rPr>
          <w:lang w:val="en-GB"/>
        </w:rPr>
        <w:t>include, but</w:t>
      </w:r>
      <w:proofErr w:type="gramEnd"/>
      <w:r w:rsidR="001362FD" w:rsidRPr="008F552A">
        <w:rPr>
          <w:lang w:val="en-GB"/>
        </w:rPr>
        <w:t xml:space="preserve"> are not limited to</w:t>
      </w:r>
      <w:r w:rsidRPr="008F552A">
        <w:rPr>
          <w:lang w:val="en-GB"/>
        </w:rPr>
        <w:t xml:space="preserve">: </w:t>
      </w:r>
      <w:r w:rsidR="001362FD" w:rsidRPr="008F552A">
        <w:rPr>
          <w:lang w:val="en-GB"/>
        </w:rPr>
        <w:t>Health Technologies / MedTech (i.e. A.I. for Health, Precision and Personalized Medicine, Medical Devices), Genomics, Cancer / Healthy Ageing, Neurosciences / Mental Health, Emerging Infectious Diseases.</w:t>
      </w:r>
    </w:p>
    <w:p w14:paraId="78052E43" w14:textId="77777777" w:rsidR="00967B6F" w:rsidRPr="008F552A" w:rsidRDefault="00967B6F" w:rsidP="000A5160">
      <w:pPr>
        <w:spacing w:after="0"/>
        <w:jc w:val="both"/>
        <w:rPr>
          <w:lang w:val="en-GB"/>
        </w:rPr>
      </w:pPr>
    </w:p>
    <w:p w14:paraId="7165CF1B" w14:textId="6B08EC31" w:rsidR="001362FD" w:rsidRPr="008F552A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  <w:lang w:val="en-GB"/>
        </w:rPr>
      </w:pPr>
      <w:r w:rsidRPr="008F552A">
        <w:rPr>
          <w:b/>
        </w:rPr>
        <w:t>Application and</w:t>
      </w:r>
      <w:r w:rsidRPr="008F552A">
        <w:rPr>
          <w:b/>
          <w:lang w:val="en-GB"/>
        </w:rPr>
        <w:t xml:space="preserve"> requirements</w:t>
      </w:r>
    </w:p>
    <w:p w14:paraId="45CF860D" w14:textId="205FBBB1" w:rsidR="008C67DA" w:rsidRPr="008F552A" w:rsidRDefault="006D367C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>Identical p</w:t>
      </w:r>
      <w:r w:rsidR="00554EB4" w:rsidRPr="008F552A">
        <w:rPr>
          <w:lang w:val="en-GB"/>
        </w:rPr>
        <w:t xml:space="preserve">roposals </w:t>
      </w:r>
      <w:r w:rsidR="00A75208" w:rsidRPr="008F552A">
        <w:rPr>
          <w:lang w:val="en-GB"/>
        </w:rPr>
        <w:t xml:space="preserve">using the dedicated </w:t>
      </w:r>
      <w:r w:rsidR="00CF6532" w:rsidRPr="008F552A">
        <w:rPr>
          <w:lang w:val="en-GB"/>
        </w:rPr>
        <w:t xml:space="preserve">application </w:t>
      </w:r>
      <w:r w:rsidR="00A75208" w:rsidRPr="008F552A">
        <w:rPr>
          <w:lang w:val="en-GB"/>
        </w:rPr>
        <w:t xml:space="preserve">form </w:t>
      </w:r>
      <w:r w:rsidR="00554EB4" w:rsidRPr="008F552A">
        <w:rPr>
          <w:lang w:val="en-GB"/>
        </w:rPr>
        <w:t xml:space="preserve">must </w:t>
      </w:r>
      <w:r w:rsidR="001362FD" w:rsidRPr="008F552A">
        <w:rPr>
          <w:lang w:val="en-GB"/>
        </w:rPr>
        <w:t xml:space="preserve">be submitted </w:t>
      </w:r>
      <w:r w:rsidR="00D64C53" w:rsidRPr="008F552A">
        <w:rPr>
          <w:lang w:val="en-GB"/>
        </w:rPr>
        <w:t xml:space="preserve">in English </w:t>
      </w:r>
      <w:r w:rsidR="001362FD" w:rsidRPr="008F552A">
        <w:rPr>
          <w:lang w:val="en-GB"/>
        </w:rPr>
        <w:t xml:space="preserve">to </w:t>
      </w:r>
      <w:r w:rsidR="00A75208" w:rsidRPr="008F552A">
        <w:rPr>
          <w:u w:val="single"/>
          <w:lang w:val="en-GB"/>
        </w:rPr>
        <w:t>both</w:t>
      </w:r>
      <w:r w:rsidR="003343EF" w:rsidRPr="008F552A">
        <w:rPr>
          <w:lang w:val="en-GB"/>
        </w:rPr>
        <w:t xml:space="preserve"> </w:t>
      </w:r>
      <w:r w:rsidR="001362FD" w:rsidRPr="008F552A">
        <w:rPr>
          <w:lang w:val="en-GB"/>
        </w:rPr>
        <w:t>In</w:t>
      </w:r>
      <w:r w:rsidR="004E63EC" w:rsidRPr="008F552A">
        <w:rPr>
          <w:lang w:val="en-GB"/>
        </w:rPr>
        <w:t>serm AND the NSTC</w:t>
      </w:r>
      <w:r w:rsidR="00554EB4" w:rsidRPr="008F552A">
        <w:rPr>
          <w:lang w:val="en-GB"/>
        </w:rPr>
        <w:t xml:space="preserve"> </w:t>
      </w:r>
      <w:r w:rsidRPr="008F552A">
        <w:rPr>
          <w:lang w:val="en-GB"/>
        </w:rPr>
        <w:t xml:space="preserve">in order </w:t>
      </w:r>
      <w:r w:rsidR="00554EB4" w:rsidRPr="008F552A">
        <w:rPr>
          <w:lang w:val="en-GB"/>
        </w:rPr>
        <w:t>to be considered eligible.</w:t>
      </w:r>
    </w:p>
    <w:p w14:paraId="0C1C5AEF" w14:textId="77777777" w:rsidR="00967B6F" w:rsidRPr="008F552A" w:rsidRDefault="00967B6F" w:rsidP="000A5160">
      <w:pPr>
        <w:spacing w:after="0"/>
        <w:jc w:val="both"/>
        <w:rPr>
          <w:lang w:val="en-GB"/>
        </w:rPr>
      </w:pPr>
    </w:p>
    <w:p w14:paraId="5E44F8F6" w14:textId="77777777" w:rsidR="00482458" w:rsidRPr="008F552A" w:rsidRDefault="00482458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  <w:lang w:val="en-GB"/>
        </w:rPr>
      </w:pPr>
      <w:r w:rsidRPr="008F552A">
        <w:rPr>
          <w:b/>
          <w:lang w:val="en-GB"/>
        </w:rPr>
        <w:t xml:space="preserve">Evaluation process </w:t>
      </w:r>
    </w:p>
    <w:p w14:paraId="170FDC52" w14:textId="1A220702" w:rsidR="00482458" w:rsidRPr="008F552A" w:rsidRDefault="004D1359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>E</w:t>
      </w:r>
      <w:r w:rsidR="00482458" w:rsidRPr="008F552A">
        <w:rPr>
          <w:lang w:val="en-GB"/>
        </w:rPr>
        <w:t xml:space="preserve">valuation of projects </w:t>
      </w:r>
      <w:r w:rsidR="00554EB4" w:rsidRPr="008F552A">
        <w:rPr>
          <w:lang w:val="en-GB"/>
        </w:rPr>
        <w:t xml:space="preserve">will </w:t>
      </w:r>
      <w:r w:rsidR="00482458" w:rsidRPr="008F552A">
        <w:rPr>
          <w:lang w:val="en-GB"/>
        </w:rPr>
        <w:t xml:space="preserve">be carried out separately by Inserm and NSTC. </w:t>
      </w:r>
      <w:r w:rsidR="00CF6532" w:rsidRPr="008F552A">
        <w:rPr>
          <w:lang w:val="en-GB"/>
        </w:rPr>
        <w:t>Eligible</w:t>
      </w:r>
      <w:r w:rsidR="00482458" w:rsidRPr="008F552A">
        <w:rPr>
          <w:lang w:val="en-GB"/>
        </w:rPr>
        <w:t xml:space="preserve"> applications </w:t>
      </w:r>
      <w:r w:rsidR="00554EB4" w:rsidRPr="008F552A">
        <w:rPr>
          <w:lang w:val="en-GB"/>
        </w:rPr>
        <w:t xml:space="preserve">will </w:t>
      </w:r>
      <w:r w:rsidR="00482458" w:rsidRPr="008F552A">
        <w:rPr>
          <w:lang w:val="en-GB"/>
        </w:rPr>
        <w:t>be</w:t>
      </w:r>
      <w:r w:rsidR="00482458" w:rsidRPr="008F552A">
        <w:rPr>
          <w:lang w:val="en-SG"/>
        </w:rPr>
        <w:t xml:space="preserve"> </w:t>
      </w:r>
      <w:r w:rsidRPr="008F552A">
        <w:rPr>
          <w:lang w:val="en-SG"/>
        </w:rPr>
        <w:t>reviewed</w:t>
      </w:r>
      <w:r w:rsidRPr="008F552A">
        <w:rPr>
          <w:lang w:val="en-GB"/>
        </w:rPr>
        <w:t xml:space="preserve"> and </w:t>
      </w:r>
      <w:r w:rsidR="00482458" w:rsidRPr="008F552A">
        <w:rPr>
          <w:lang w:val="en-GB"/>
        </w:rPr>
        <w:t xml:space="preserve">shortlisted </w:t>
      </w:r>
      <w:r w:rsidRPr="008F552A">
        <w:rPr>
          <w:lang w:val="en-GB"/>
        </w:rPr>
        <w:t xml:space="preserve">by </w:t>
      </w:r>
      <w:r w:rsidR="00482458" w:rsidRPr="008F552A">
        <w:rPr>
          <w:lang w:val="en-GB"/>
        </w:rPr>
        <w:t>Inserm and NSTC</w:t>
      </w:r>
      <w:r w:rsidR="00A1764C" w:rsidRPr="008F552A">
        <w:rPr>
          <w:lang w:val="en-GB"/>
        </w:rPr>
        <w:t>. J</w:t>
      </w:r>
      <w:r w:rsidRPr="008F552A">
        <w:rPr>
          <w:lang w:val="en-GB"/>
        </w:rPr>
        <w:t>oint consultations</w:t>
      </w:r>
      <w:r w:rsidR="00E031B3" w:rsidRPr="008F552A">
        <w:rPr>
          <w:lang w:val="en-GB"/>
        </w:rPr>
        <w:t>, arbitration</w:t>
      </w:r>
      <w:r w:rsidRPr="008F552A">
        <w:rPr>
          <w:lang w:val="en-GB"/>
        </w:rPr>
        <w:t xml:space="preserve"> and final </w:t>
      </w:r>
      <w:r w:rsidR="00E031B3" w:rsidRPr="008F552A">
        <w:rPr>
          <w:lang w:val="en-GB"/>
        </w:rPr>
        <w:t>validation</w:t>
      </w:r>
      <w:r w:rsidR="00562307" w:rsidRPr="008F552A">
        <w:rPr>
          <w:lang w:val="en-GB"/>
        </w:rPr>
        <w:t xml:space="preserve"> </w:t>
      </w:r>
      <w:r w:rsidR="00554EB4" w:rsidRPr="008F552A">
        <w:rPr>
          <w:lang w:val="en-GB"/>
        </w:rPr>
        <w:t xml:space="preserve">will </w:t>
      </w:r>
      <w:r w:rsidR="00A1764C" w:rsidRPr="008F552A">
        <w:rPr>
          <w:lang w:val="en-GB"/>
        </w:rPr>
        <w:t xml:space="preserve">be carried out between Inserm and NSTC to determine </w:t>
      </w:r>
      <w:r w:rsidR="00D772D3" w:rsidRPr="008F552A">
        <w:rPr>
          <w:lang w:val="en-GB"/>
        </w:rPr>
        <w:t xml:space="preserve">the </w:t>
      </w:r>
      <w:r w:rsidR="00D64C53" w:rsidRPr="008F552A">
        <w:rPr>
          <w:lang w:val="en-GB"/>
        </w:rPr>
        <w:t>final selection.</w:t>
      </w:r>
    </w:p>
    <w:p w14:paraId="1C086504" w14:textId="77777777" w:rsidR="00967B6F" w:rsidRPr="008F552A" w:rsidRDefault="00967B6F" w:rsidP="000A5160">
      <w:pPr>
        <w:spacing w:after="0"/>
        <w:jc w:val="both"/>
        <w:rPr>
          <w:lang w:val="en-GB"/>
        </w:rPr>
      </w:pPr>
    </w:p>
    <w:p w14:paraId="0CA1DC82" w14:textId="77777777" w:rsidR="00DD4EA3" w:rsidRPr="008F552A" w:rsidRDefault="00187EAB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8F552A">
        <w:rPr>
          <w:b/>
        </w:rPr>
        <w:t xml:space="preserve">Project selection </w:t>
      </w:r>
    </w:p>
    <w:p w14:paraId="68373C85" w14:textId="11688FFB" w:rsidR="00187EAB" w:rsidRPr="008F552A" w:rsidRDefault="00DD4EA3" w:rsidP="000A5160">
      <w:pPr>
        <w:spacing w:after="0"/>
        <w:jc w:val="both"/>
        <w:rPr>
          <w:b/>
          <w:lang w:val="en-GB"/>
        </w:rPr>
      </w:pPr>
      <w:r w:rsidRPr="008F552A">
        <w:rPr>
          <w:lang w:val="en-GB"/>
        </w:rPr>
        <w:t>J</w:t>
      </w:r>
      <w:r w:rsidR="00712534" w:rsidRPr="008F552A">
        <w:rPr>
          <w:lang w:val="en-GB"/>
        </w:rPr>
        <w:t>ointl</w:t>
      </w:r>
      <w:r w:rsidRPr="008F552A">
        <w:rPr>
          <w:lang w:val="en-GB"/>
        </w:rPr>
        <w:t>y selected project</w:t>
      </w:r>
      <w:r w:rsidR="00712534" w:rsidRPr="008F552A">
        <w:rPr>
          <w:lang w:val="en-GB"/>
        </w:rPr>
        <w:t>s will be</w:t>
      </w:r>
      <w:r w:rsidR="00187EAB" w:rsidRPr="008F552A">
        <w:rPr>
          <w:lang w:val="en-GB"/>
        </w:rPr>
        <w:t xml:space="preserve"> determined by </w:t>
      </w:r>
      <w:r w:rsidR="00CF6532" w:rsidRPr="008F552A">
        <w:rPr>
          <w:lang w:val="en-GB"/>
        </w:rPr>
        <w:t xml:space="preserve">an </w:t>
      </w:r>
      <w:r w:rsidR="00187EAB" w:rsidRPr="008F552A">
        <w:rPr>
          <w:lang w:val="en-GB"/>
        </w:rPr>
        <w:t xml:space="preserve">exchange of </w:t>
      </w:r>
      <w:r w:rsidR="00CF6532" w:rsidRPr="008F552A">
        <w:rPr>
          <w:lang w:val="en-GB"/>
        </w:rPr>
        <w:t xml:space="preserve">ranked </w:t>
      </w:r>
      <w:r w:rsidR="00187EAB" w:rsidRPr="008F552A">
        <w:rPr>
          <w:lang w:val="en-GB"/>
        </w:rPr>
        <w:t xml:space="preserve">lists </w:t>
      </w:r>
      <w:r w:rsidR="00CF6532" w:rsidRPr="008F552A">
        <w:rPr>
          <w:lang w:val="en-GB"/>
        </w:rPr>
        <w:t>reflecting</w:t>
      </w:r>
      <w:r w:rsidR="00187EAB" w:rsidRPr="008F552A">
        <w:rPr>
          <w:lang w:val="en-GB"/>
        </w:rPr>
        <w:t xml:space="preserve"> scientific and priority between Inserm and the NSTC.</w:t>
      </w:r>
      <w:r w:rsidRPr="008F552A">
        <w:rPr>
          <w:lang w:val="en-GB"/>
        </w:rPr>
        <w:t xml:space="preserve"> </w:t>
      </w:r>
      <w:r w:rsidR="00187EAB" w:rsidRPr="008F552A">
        <w:rPr>
          <w:lang w:val="en-GB"/>
        </w:rPr>
        <w:t xml:space="preserve">In the event of a difference </w:t>
      </w:r>
      <w:r w:rsidR="00CF6532" w:rsidRPr="008F552A">
        <w:rPr>
          <w:lang w:val="en-GB"/>
        </w:rPr>
        <w:t>in</w:t>
      </w:r>
      <w:r w:rsidR="00187EAB" w:rsidRPr="008F552A">
        <w:rPr>
          <w:lang w:val="en-GB"/>
        </w:rPr>
        <w:t xml:space="preserve"> assessment between Inserm and the NSTC </w:t>
      </w:r>
      <w:r w:rsidR="00712534" w:rsidRPr="008F552A">
        <w:rPr>
          <w:lang w:val="en-GB"/>
        </w:rPr>
        <w:t>regarding</w:t>
      </w:r>
      <w:r w:rsidR="00187EAB" w:rsidRPr="008F552A">
        <w:rPr>
          <w:lang w:val="en-GB"/>
        </w:rPr>
        <w:t xml:space="preserve"> projects to be co-financed, a </w:t>
      </w:r>
      <w:r w:rsidR="00712534" w:rsidRPr="008F552A">
        <w:rPr>
          <w:lang w:val="en-GB"/>
        </w:rPr>
        <w:t xml:space="preserve">mutual </w:t>
      </w:r>
      <w:r w:rsidR="00187EAB" w:rsidRPr="008F552A">
        <w:rPr>
          <w:lang w:val="en-GB"/>
        </w:rPr>
        <w:t xml:space="preserve">consultation will </w:t>
      </w:r>
      <w:r w:rsidR="00CF6532" w:rsidRPr="008F552A">
        <w:rPr>
          <w:lang w:val="en-GB"/>
        </w:rPr>
        <w:t>take place</w:t>
      </w:r>
      <w:r w:rsidR="00187EAB" w:rsidRPr="008F552A">
        <w:rPr>
          <w:lang w:val="en-GB"/>
        </w:rPr>
        <w:t xml:space="preserve"> between the competent services (see article </w:t>
      </w:r>
      <w:r w:rsidR="000734EE" w:rsidRPr="008F552A">
        <w:rPr>
          <w:lang w:val="en-GB"/>
        </w:rPr>
        <w:t>8</w:t>
      </w:r>
      <w:r w:rsidR="00187EAB" w:rsidRPr="008F552A">
        <w:rPr>
          <w:lang w:val="en-GB"/>
        </w:rPr>
        <w:t xml:space="preserve"> </w:t>
      </w:r>
      <w:r w:rsidR="00554EB4" w:rsidRPr="008F552A">
        <w:rPr>
          <w:lang w:val="en-GB"/>
        </w:rPr>
        <w:t>“</w:t>
      </w:r>
      <w:r w:rsidR="00187EAB" w:rsidRPr="008F552A">
        <w:rPr>
          <w:lang w:val="en-GB"/>
        </w:rPr>
        <w:t>Contacts</w:t>
      </w:r>
      <w:r w:rsidR="00554EB4" w:rsidRPr="008F552A">
        <w:rPr>
          <w:lang w:val="en-GB"/>
        </w:rPr>
        <w:t>”</w:t>
      </w:r>
      <w:r w:rsidR="00187EAB" w:rsidRPr="008F552A">
        <w:rPr>
          <w:lang w:val="en-GB"/>
        </w:rPr>
        <w:t>) in order to a</w:t>
      </w:r>
      <w:r w:rsidR="009C4390" w:rsidRPr="008F552A">
        <w:rPr>
          <w:lang w:val="en-GB"/>
        </w:rPr>
        <w:t>chieve a balanced modus vivendi and jointly identify the proje</w:t>
      </w:r>
      <w:r w:rsidR="002C26B1" w:rsidRPr="008F552A">
        <w:rPr>
          <w:lang w:val="en-GB"/>
        </w:rPr>
        <w:t>c</w:t>
      </w:r>
      <w:r w:rsidR="009C4390" w:rsidRPr="008F552A">
        <w:rPr>
          <w:lang w:val="en-GB"/>
        </w:rPr>
        <w:t>t(s) to be funded by both Inserm and the NSTC.</w:t>
      </w:r>
      <w:r w:rsidR="00187EAB" w:rsidRPr="008F552A">
        <w:rPr>
          <w:lang w:val="en-GB"/>
        </w:rPr>
        <w:br w:type="page"/>
      </w:r>
    </w:p>
    <w:p w14:paraId="3C7AB6A9" w14:textId="3F4DF4C6" w:rsidR="001362FD" w:rsidRPr="008F552A" w:rsidRDefault="00554EB4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8F552A">
        <w:rPr>
          <w:b/>
          <w:lang w:val="en-GB"/>
        </w:rPr>
        <w:lastRenderedPageBreak/>
        <w:t>T</w:t>
      </w:r>
      <w:r w:rsidR="001362FD" w:rsidRPr="008F552A">
        <w:rPr>
          <w:b/>
          <w:lang w:val="en-GB"/>
        </w:rPr>
        <w:t>imetable</w:t>
      </w:r>
    </w:p>
    <w:p w14:paraId="4ABE5400" w14:textId="2A8F1BC4" w:rsidR="001362FD" w:rsidRPr="008F552A" w:rsidRDefault="001362FD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Opening of calls for application </w:t>
      </w:r>
      <w:r w:rsidR="00642298" w:rsidRPr="008F552A">
        <w:rPr>
          <w:lang w:val="en-GB"/>
        </w:rPr>
        <w:t xml:space="preserve">on both </w:t>
      </w:r>
      <w:proofErr w:type="gramStart"/>
      <w:r w:rsidR="00642298" w:rsidRPr="008F552A">
        <w:rPr>
          <w:lang w:val="en-GB"/>
        </w:rPr>
        <w:t xml:space="preserve">sides </w:t>
      </w:r>
      <w:r w:rsidRPr="008F552A">
        <w:rPr>
          <w:lang w:val="en-GB"/>
        </w:rPr>
        <w:t>:</w:t>
      </w:r>
      <w:proofErr w:type="gramEnd"/>
      <w:r w:rsidRPr="008F552A">
        <w:rPr>
          <w:lang w:val="en-GB"/>
        </w:rPr>
        <w:t xml:space="preserve"> </w:t>
      </w:r>
      <w:r w:rsidRPr="008F552A">
        <w:rPr>
          <w:b/>
          <w:lang w:val="en-GB"/>
        </w:rPr>
        <w:t xml:space="preserve">Monday April </w:t>
      </w:r>
      <w:r w:rsidR="00E10C6D" w:rsidRPr="008F552A">
        <w:rPr>
          <w:b/>
          <w:lang w:val="en-GB"/>
        </w:rPr>
        <w:t>20</w:t>
      </w:r>
      <w:r w:rsidRPr="008F552A">
        <w:rPr>
          <w:b/>
          <w:lang w:val="en-GB"/>
        </w:rPr>
        <w:t xml:space="preserve">, </w:t>
      </w:r>
      <w:r w:rsidR="00FE13A5" w:rsidRPr="008F552A">
        <w:rPr>
          <w:b/>
          <w:lang w:val="en-GB"/>
        </w:rPr>
        <w:t>202</w:t>
      </w:r>
      <w:r w:rsidR="00D35012" w:rsidRPr="008F552A">
        <w:rPr>
          <w:b/>
          <w:lang w:val="en-GB"/>
        </w:rPr>
        <w:t>6</w:t>
      </w:r>
      <w:r w:rsidRPr="008F552A">
        <w:rPr>
          <w:lang w:val="en-GB"/>
        </w:rPr>
        <w:t xml:space="preserve"> </w:t>
      </w:r>
    </w:p>
    <w:p w14:paraId="02A95F57" w14:textId="5D986E00" w:rsidR="001362FD" w:rsidRPr="008F552A" w:rsidRDefault="001362FD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>Deadline </w:t>
      </w:r>
      <w:r w:rsidR="009A1B6B" w:rsidRPr="008F552A">
        <w:rPr>
          <w:lang w:val="en-GB"/>
        </w:rPr>
        <w:t xml:space="preserve">for joint submission to Inserm and </w:t>
      </w:r>
      <w:proofErr w:type="gramStart"/>
      <w:r w:rsidR="009A1B6B" w:rsidRPr="008F552A">
        <w:rPr>
          <w:lang w:val="en-GB"/>
        </w:rPr>
        <w:t xml:space="preserve">NSTC </w:t>
      </w:r>
      <w:r w:rsidRPr="008F552A">
        <w:rPr>
          <w:lang w:val="en-GB"/>
        </w:rPr>
        <w:t>:</w:t>
      </w:r>
      <w:proofErr w:type="gramEnd"/>
      <w:r w:rsidRPr="008F552A">
        <w:rPr>
          <w:lang w:val="en-GB"/>
        </w:rPr>
        <w:t xml:space="preserve"> </w:t>
      </w:r>
      <w:r w:rsidR="001A0BBD" w:rsidRPr="001A0BBD">
        <w:rPr>
          <w:b/>
          <w:lang w:val="en-GB"/>
        </w:rPr>
        <w:t>Tues</w:t>
      </w:r>
      <w:r w:rsidRPr="001A0BBD">
        <w:rPr>
          <w:b/>
          <w:lang w:val="en-GB"/>
        </w:rPr>
        <w:t xml:space="preserve">day </w:t>
      </w:r>
      <w:r w:rsidR="001A0BBD" w:rsidRPr="001A0BBD">
        <w:rPr>
          <w:b/>
          <w:lang w:val="en-GB"/>
        </w:rPr>
        <w:t>September</w:t>
      </w:r>
      <w:r w:rsidRPr="001A0BBD">
        <w:rPr>
          <w:b/>
          <w:lang w:val="en-GB"/>
        </w:rPr>
        <w:t xml:space="preserve"> </w:t>
      </w:r>
      <w:r w:rsidR="001A0BBD" w:rsidRPr="001A0BBD">
        <w:rPr>
          <w:b/>
          <w:lang w:val="en-GB"/>
        </w:rPr>
        <w:t>15</w:t>
      </w:r>
      <w:r w:rsidRPr="001A0BBD">
        <w:rPr>
          <w:b/>
          <w:lang w:val="en-GB"/>
        </w:rPr>
        <w:t xml:space="preserve">, </w:t>
      </w:r>
      <w:r w:rsidR="00FE13A5" w:rsidRPr="001A0BBD">
        <w:rPr>
          <w:b/>
          <w:lang w:val="en-GB"/>
        </w:rPr>
        <w:t>202</w:t>
      </w:r>
      <w:r w:rsidR="00D35012" w:rsidRPr="001A0BBD">
        <w:rPr>
          <w:b/>
          <w:lang w:val="en-GB"/>
        </w:rPr>
        <w:t>6</w:t>
      </w:r>
    </w:p>
    <w:p w14:paraId="36BB5031" w14:textId="6D78A755" w:rsidR="001362FD" w:rsidRPr="008F552A" w:rsidRDefault="001362FD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Review and joint arbitration by Inserm and </w:t>
      </w:r>
      <w:proofErr w:type="gramStart"/>
      <w:r w:rsidRPr="008F552A">
        <w:rPr>
          <w:lang w:val="en-GB"/>
        </w:rPr>
        <w:t>NSTC :</w:t>
      </w:r>
      <w:proofErr w:type="gramEnd"/>
      <w:r w:rsidRPr="008F552A">
        <w:rPr>
          <w:lang w:val="en-GB"/>
        </w:rPr>
        <w:t xml:space="preserve"> </w:t>
      </w:r>
      <w:r w:rsidR="00505D6D" w:rsidRPr="008F552A">
        <w:rPr>
          <w:b/>
          <w:lang w:val="en-GB" w:eastAsia="zh-TW"/>
        </w:rPr>
        <w:t>Fri</w:t>
      </w:r>
      <w:r w:rsidR="00E10C6D" w:rsidRPr="008F552A">
        <w:rPr>
          <w:b/>
          <w:lang w:val="en-GB" w:eastAsia="zh-TW"/>
        </w:rPr>
        <w:t>day</w:t>
      </w:r>
      <w:r w:rsidRPr="008F552A">
        <w:rPr>
          <w:b/>
          <w:lang w:val="en-GB"/>
        </w:rPr>
        <w:t xml:space="preserve"> November </w:t>
      </w:r>
      <w:r w:rsidR="00E10C6D" w:rsidRPr="008F552A">
        <w:rPr>
          <w:b/>
          <w:lang w:val="en-GB"/>
        </w:rPr>
        <w:t>1</w:t>
      </w:r>
      <w:r w:rsidR="00505D6D" w:rsidRPr="008F552A">
        <w:rPr>
          <w:b/>
          <w:lang w:val="en-GB"/>
        </w:rPr>
        <w:t>3</w:t>
      </w:r>
      <w:r w:rsidR="00E10C6D" w:rsidRPr="008F552A">
        <w:rPr>
          <w:b/>
          <w:lang w:val="en-GB"/>
        </w:rPr>
        <w:t xml:space="preserve">, </w:t>
      </w:r>
      <w:r w:rsidR="00FE13A5" w:rsidRPr="008F552A">
        <w:rPr>
          <w:b/>
          <w:lang w:val="en-GB"/>
        </w:rPr>
        <w:t>202</w:t>
      </w:r>
      <w:r w:rsidR="00D35012" w:rsidRPr="008F552A">
        <w:rPr>
          <w:b/>
          <w:lang w:val="en-GB"/>
        </w:rPr>
        <w:t>6</w:t>
      </w:r>
    </w:p>
    <w:p w14:paraId="4B003B7F" w14:textId="52E5A82D" w:rsidR="001362FD" w:rsidRPr="008F552A" w:rsidRDefault="00554EB4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>P</w:t>
      </w:r>
      <w:r w:rsidR="001362FD" w:rsidRPr="008F552A">
        <w:rPr>
          <w:lang w:val="en-GB"/>
        </w:rPr>
        <w:t>ublication </w:t>
      </w:r>
      <w:r w:rsidRPr="008F552A">
        <w:rPr>
          <w:lang w:val="en-GB"/>
        </w:rPr>
        <w:t>of results</w:t>
      </w:r>
      <w:r w:rsidR="001362FD" w:rsidRPr="008F552A">
        <w:rPr>
          <w:lang w:val="en-GB"/>
        </w:rPr>
        <w:t>:</w:t>
      </w:r>
      <w:r w:rsidR="001362FD" w:rsidRPr="001A0BBD">
        <w:rPr>
          <w:b/>
          <w:lang w:val="en-GB"/>
        </w:rPr>
        <w:t xml:space="preserve"> </w:t>
      </w:r>
      <w:r w:rsidR="008F552A" w:rsidRPr="001A0BBD">
        <w:rPr>
          <w:b/>
          <w:lang w:val="en-GB"/>
        </w:rPr>
        <w:t>January</w:t>
      </w:r>
      <w:r w:rsidR="001362FD" w:rsidRPr="001A0BBD">
        <w:rPr>
          <w:b/>
          <w:lang w:val="en-GB"/>
        </w:rPr>
        <w:t xml:space="preserve">, </w:t>
      </w:r>
      <w:r w:rsidR="00FE13A5" w:rsidRPr="001A0BBD">
        <w:rPr>
          <w:b/>
          <w:lang w:val="en-GB"/>
        </w:rPr>
        <w:t>202</w:t>
      </w:r>
      <w:r w:rsidR="008F552A" w:rsidRPr="001A0BBD">
        <w:rPr>
          <w:b/>
          <w:lang w:val="en-GB"/>
        </w:rPr>
        <w:t>7</w:t>
      </w:r>
    </w:p>
    <w:p w14:paraId="62F763DB" w14:textId="24CF56F4" w:rsidR="001362FD" w:rsidRPr="002B2D24" w:rsidRDefault="00554EB4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r w:rsidRPr="008F552A">
        <w:rPr>
          <w:lang w:val="en-GB"/>
        </w:rPr>
        <w:t>Start</w:t>
      </w:r>
      <w:r w:rsidRPr="002B2D24">
        <w:rPr>
          <w:lang w:val="en-CA"/>
        </w:rPr>
        <w:t xml:space="preserve"> </w:t>
      </w:r>
      <w:r w:rsidR="001362FD" w:rsidRPr="002B2D24">
        <w:rPr>
          <w:lang w:val="en-CA"/>
        </w:rPr>
        <w:t>of</w:t>
      </w:r>
      <w:r w:rsidR="001362FD" w:rsidRPr="008F552A">
        <w:rPr>
          <w:lang w:val="en-GB"/>
        </w:rPr>
        <w:t xml:space="preserve"> </w:t>
      </w:r>
      <w:proofErr w:type="gramStart"/>
      <w:r w:rsidR="001362FD" w:rsidRPr="008F552A">
        <w:rPr>
          <w:lang w:val="en-GB"/>
        </w:rPr>
        <w:t>projects</w:t>
      </w:r>
      <w:r w:rsidR="001362FD" w:rsidRPr="002B2D24">
        <w:rPr>
          <w:lang w:val="en-CA"/>
        </w:rPr>
        <w:t> :</w:t>
      </w:r>
      <w:proofErr w:type="gramEnd"/>
      <w:r w:rsidR="001362FD" w:rsidRPr="008F552A">
        <w:rPr>
          <w:lang w:val="en-GB"/>
        </w:rPr>
        <w:t xml:space="preserve"> </w:t>
      </w:r>
      <w:r w:rsidR="002B2D24" w:rsidRPr="001A0BBD">
        <w:rPr>
          <w:b/>
          <w:lang w:val="en-GB"/>
        </w:rPr>
        <w:t>Monday</w:t>
      </w:r>
      <w:r w:rsidR="002B2D24" w:rsidRPr="008F552A">
        <w:rPr>
          <w:b/>
          <w:lang w:val="en-GB"/>
        </w:rPr>
        <w:t xml:space="preserve"> </w:t>
      </w:r>
      <w:r w:rsidR="004A7402" w:rsidRPr="008F552A">
        <w:rPr>
          <w:b/>
          <w:lang w:val="en-GB"/>
        </w:rPr>
        <w:t>February</w:t>
      </w:r>
      <w:r w:rsidR="002B2D24">
        <w:rPr>
          <w:b/>
          <w:lang w:val="en-GB"/>
        </w:rPr>
        <w:t xml:space="preserve"> </w:t>
      </w:r>
      <w:r w:rsidR="002B2D24" w:rsidRPr="001A0BBD">
        <w:rPr>
          <w:b/>
          <w:lang w:val="en-GB"/>
        </w:rPr>
        <w:t>1</w:t>
      </w:r>
      <w:r w:rsidR="003F136E">
        <w:rPr>
          <w:b/>
          <w:lang w:val="en-GB"/>
        </w:rPr>
        <w:t>,</w:t>
      </w:r>
      <w:r w:rsidR="004A7402" w:rsidRPr="001A0BBD">
        <w:rPr>
          <w:b/>
          <w:lang w:val="en-GB"/>
        </w:rPr>
        <w:t xml:space="preserve"> </w:t>
      </w:r>
      <w:r w:rsidR="001362FD" w:rsidRPr="001A0BBD">
        <w:rPr>
          <w:b/>
          <w:lang w:val="en-GB"/>
        </w:rPr>
        <w:t>202</w:t>
      </w:r>
      <w:r w:rsidR="00D35012" w:rsidRPr="001A0BBD">
        <w:rPr>
          <w:b/>
          <w:lang w:val="en-GB"/>
        </w:rPr>
        <w:t>7</w:t>
      </w:r>
    </w:p>
    <w:p w14:paraId="47BEB7E7" w14:textId="77777777" w:rsidR="001362FD" w:rsidRPr="002B2D24" w:rsidRDefault="001362FD" w:rsidP="000A5160">
      <w:pPr>
        <w:pStyle w:val="Paragraphedeliste"/>
        <w:spacing w:after="0"/>
        <w:jc w:val="both"/>
        <w:rPr>
          <w:lang w:val="en-CA"/>
        </w:rPr>
      </w:pPr>
    </w:p>
    <w:p w14:paraId="54CD43BE" w14:textId="2F1FBCF7" w:rsidR="004E03C4" w:rsidRPr="008F552A" w:rsidRDefault="004E03C4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8F552A">
        <w:rPr>
          <w:b/>
        </w:rPr>
        <w:t xml:space="preserve">Administrative </w:t>
      </w:r>
      <w:r w:rsidR="00136BDB" w:rsidRPr="008F552A">
        <w:rPr>
          <w:b/>
        </w:rPr>
        <w:t xml:space="preserve">support and </w:t>
      </w:r>
      <w:r w:rsidR="008E4B47" w:rsidRPr="008F552A">
        <w:rPr>
          <w:b/>
        </w:rPr>
        <w:t>checklist</w:t>
      </w:r>
    </w:p>
    <w:p w14:paraId="30F3CFF6" w14:textId="77777777" w:rsidR="006345A6" w:rsidRPr="008F552A" w:rsidRDefault="006345A6" w:rsidP="006345A6">
      <w:pPr>
        <w:pStyle w:val="Paragraphedeliste"/>
        <w:spacing w:after="0"/>
        <w:ind w:left="0"/>
        <w:jc w:val="both"/>
        <w:rPr>
          <w:rFonts w:cstheme="minorHAnsi"/>
          <w:i/>
          <w:lang w:val="en-GB"/>
        </w:rPr>
      </w:pPr>
      <w:r w:rsidRPr="008F552A">
        <w:rPr>
          <w:rFonts w:cstheme="minorHAnsi"/>
          <w:lang w:val="en-GB"/>
        </w:rPr>
        <w:t>Researchers must ensure that they hold a valid passport and insurance covering their travels to/from and whole duration of their stay in the host country. Useful  information is available on the dedicated webpage of the French Ministry of Europe and Foreign Affairs (</w:t>
      </w:r>
      <w:hyperlink r:id="rId8" w:history="1">
        <w:r w:rsidRPr="008F552A">
          <w:rPr>
            <w:rStyle w:val="Lienhypertexte"/>
            <w:rFonts w:cstheme="minorHAnsi"/>
            <w:color w:val="auto"/>
            <w:lang w:val="en-GB"/>
          </w:rPr>
          <w:t>MEAE</w:t>
        </w:r>
      </w:hyperlink>
      <w:r w:rsidRPr="008F552A">
        <w:rPr>
          <w:rFonts w:cstheme="minorHAnsi"/>
          <w:lang w:val="en-GB"/>
        </w:rPr>
        <w:t xml:space="preserve">) website </w:t>
      </w:r>
      <w:r w:rsidRPr="008F552A">
        <w:rPr>
          <w:rFonts w:cstheme="minorHAnsi"/>
          <w:i/>
          <w:lang w:val="en-GB"/>
        </w:rPr>
        <w:t>Conseils aux Voyageurs/Conseils par pays/destination Taïwan.</w:t>
      </w:r>
    </w:p>
    <w:p w14:paraId="147DE869" w14:textId="77777777" w:rsidR="006345A6" w:rsidRPr="008F552A" w:rsidRDefault="006345A6" w:rsidP="006345A6">
      <w:pPr>
        <w:pStyle w:val="Paragraphedeliste"/>
        <w:spacing w:after="0"/>
        <w:jc w:val="both"/>
        <w:rPr>
          <w:rFonts w:cstheme="minorHAnsi"/>
          <w:lang w:val="en-GB"/>
        </w:rPr>
      </w:pPr>
    </w:p>
    <w:p w14:paraId="576A99D7" w14:textId="77777777" w:rsidR="00FF47DF" w:rsidRPr="008F552A" w:rsidRDefault="00FF47DF" w:rsidP="000A5160">
      <w:pPr>
        <w:spacing w:after="0"/>
        <w:jc w:val="both"/>
        <w:rPr>
          <w:rFonts w:cstheme="minorHAnsi"/>
          <w:lang w:val="en-GB"/>
        </w:rPr>
      </w:pPr>
    </w:p>
    <w:p w14:paraId="7AA1EF9B" w14:textId="77777777" w:rsidR="001362FD" w:rsidRPr="008F552A" w:rsidRDefault="001362FD" w:rsidP="000A5160">
      <w:pPr>
        <w:pStyle w:val="Paragraphedeliste"/>
        <w:numPr>
          <w:ilvl w:val="0"/>
          <w:numId w:val="9"/>
        </w:numPr>
        <w:spacing w:after="0"/>
        <w:jc w:val="both"/>
        <w:rPr>
          <w:b/>
          <w:lang w:val="en-GB"/>
        </w:rPr>
      </w:pPr>
      <w:r w:rsidRPr="008F552A">
        <w:rPr>
          <w:b/>
        </w:rPr>
        <w:t xml:space="preserve">Contacts </w:t>
      </w:r>
    </w:p>
    <w:p w14:paraId="31721395" w14:textId="12040247" w:rsidR="001362FD" w:rsidRPr="008F552A" w:rsidRDefault="009B132F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>Inqui</w:t>
      </w:r>
      <w:r w:rsidR="00DD38B2" w:rsidRPr="008F552A">
        <w:rPr>
          <w:lang w:val="en-GB"/>
        </w:rPr>
        <w:t xml:space="preserve">ries and submissions </w:t>
      </w:r>
      <w:r w:rsidR="00282C5B" w:rsidRPr="008F552A">
        <w:rPr>
          <w:lang w:val="en-GB"/>
        </w:rPr>
        <w:t>on both</w:t>
      </w:r>
      <w:r w:rsidR="00282C5B" w:rsidRPr="008F552A">
        <w:rPr>
          <w:lang w:val="en-SG"/>
        </w:rPr>
        <w:t xml:space="preserve"> sides</w:t>
      </w:r>
      <w:r w:rsidR="00282C5B" w:rsidRPr="008F552A">
        <w:rPr>
          <w:lang w:val="en-GB"/>
        </w:rPr>
        <w:t xml:space="preserve"> </w:t>
      </w:r>
      <w:r w:rsidR="00554EB4" w:rsidRPr="008F552A">
        <w:rPr>
          <w:lang w:val="en-GB"/>
        </w:rPr>
        <w:t xml:space="preserve">should </w:t>
      </w:r>
      <w:r w:rsidR="001362FD" w:rsidRPr="008F552A">
        <w:rPr>
          <w:lang w:val="en-GB"/>
        </w:rPr>
        <w:t>be made electronically to</w:t>
      </w:r>
      <w:r w:rsidR="009616A6" w:rsidRPr="008F552A">
        <w:rPr>
          <w:lang w:val="en-GB"/>
        </w:rPr>
        <w:t xml:space="preserve"> the following</w:t>
      </w:r>
      <w:r w:rsidR="001362FD" w:rsidRPr="008F552A">
        <w:rPr>
          <w:lang w:val="en-GB"/>
        </w:rPr>
        <w:t xml:space="preserve"> </w:t>
      </w:r>
      <w:r w:rsidRPr="008F552A">
        <w:rPr>
          <w:lang w:val="en-GB"/>
        </w:rPr>
        <w:t>contacts:</w:t>
      </w:r>
    </w:p>
    <w:p w14:paraId="28CFFEC2" w14:textId="77777777" w:rsidR="00582893" w:rsidRPr="008F552A" w:rsidRDefault="00582893" w:rsidP="000A5160">
      <w:pPr>
        <w:spacing w:after="0" w:line="240" w:lineRule="auto"/>
        <w:jc w:val="both"/>
        <w:rPr>
          <w:b/>
          <w:lang w:val="en-GB"/>
        </w:rPr>
      </w:pPr>
    </w:p>
    <w:p w14:paraId="006601CA" w14:textId="1ED9E918" w:rsidR="001362FD" w:rsidRPr="008F552A" w:rsidRDefault="001362FD" w:rsidP="000A5160">
      <w:pPr>
        <w:spacing w:after="0" w:line="240" w:lineRule="auto"/>
        <w:jc w:val="both"/>
        <w:rPr>
          <w:b/>
          <w:lang w:val="en-GB"/>
        </w:rPr>
      </w:pPr>
      <w:r w:rsidRPr="008F552A">
        <w:rPr>
          <w:b/>
          <w:lang w:val="en-GB"/>
        </w:rPr>
        <w:t xml:space="preserve">Inserm </w:t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lang w:val="en-GB"/>
        </w:rPr>
        <w:tab/>
      </w:r>
      <w:r w:rsidRPr="008F552A">
        <w:rPr>
          <w:b/>
          <w:lang w:val="en-GB"/>
        </w:rPr>
        <w:t>NSTC</w:t>
      </w:r>
    </w:p>
    <w:p w14:paraId="645F60DF" w14:textId="469A140E" w:rsidR="001362FD" w:rsidRPr="008F552A" w:rsidRDefault="00F57650" w:rsidP="000A5160">
      <w:pPr>
        <w:spacing w:after="0" w:line="240" w:lineRule="auto"/>
        <w:jc w:val="both"/>
        <w:rPr>
          <w:rFonts w:ascii="MS Gothic" w:hAnsi="MS Gothic" w:cs="MS Gothic"/>
          <w:u w:val="single"/>
          <w:lang w:val="en-GB" w:eastAsia="zh-TW"/>
        </w:rPr>
      </w:pPr>
      <w:r w:rsidRPr="008F552A">
        <w:rPr>
          <w:lang w:val="en-GB"/>
        </w:rPr>
        <w:t>Ms. Maria-Eugenia LE-GOURRIEREC</w:t>
      </w:r>
      <w:r w:rsidR="001362FD" w:rsidRPr="008F552A">
        <w:rPr>
          <w:lang w:val="en-GB"/>
        </w:rPr>
        <w:t xml:space="preserve">                            </w:t>
      </w:r>
      <w:r w:rsidRPr="008F552A">
        <w:rPr>
          <w:lang w:val="en-GB"/>
        </w:rPr>
        <w:t xml:space="preserve">        </w:t>
      </w:r>
      <w:r w:rsidR="001362FD" w:rsidRPr="008F552A">
        <w:rPr>
          <w:lang w:val="en-GB"/>
        </w:rPr>
        <w:t xml:space="preserve">              </w:t>
      </w:r>
      <w:r w:rsidRPr="008F552A">
        <w:rPr>
          <w:lang w:val="en-GB"/>
        </w:rPr>
        <w:t>Ms. Ya-Hsuan LIAO</w:t>
      </w:r>
      <w:r w:rsidRPr="008F552A">
        <w:rPr>
          <w:lang w:val="en-GB"/>
        </w:rPr>
        <w:t>廖亞旋</w:t>
      </w:r>
      <w:r w:rsidR="00E10C6D" w:rsidRPr="008F552A">
        <w:rPr>
          <w:rFonts w:ascii="MS Gothic" w:hAnsi="MS Gothic" w:cs="MS Gothic" w:hint="eastAsia"/>
          <w:lang w:val="en-GB" w:eastAsia="zh-TW"/>
        </w:rPr>
        <w:t xml:space="preserve"> </w:t>
      </w:r>
      <w:r w:rsidRPr="008F552A">
        <w:rPr>
          <w:rFonts w:ascii="MS Gothic" w:hAnsi="MS Gothic" w:cs="MS Gothic" w:hint="eastAsia"/>
          <w:lang w:eastAsia="zh-TW"/>
        </w:rPr>
        <w:t>科</w:t>
      </w:r>
      <w:r w:rsidR="00E10C6D" w:rsidRPr="008F552A">
        <w:rPr>
          <w:rFonts w:ascii="MS Gothic" w:hAnsi="MS Gothic" w:cs="MS Gothic" w:hint="eastAsia"/>
          <w:lang w:eastAsia="zh-TW"/>
        </w:rPr>
        <w:t>員</w:t>
      </w:r>
    </w:p>
    <w:p w14:paraId="3A143796" w14:textId="5A8E0409" w:rsidR="001362FD" w:rsidRPr="002B2D24" w:rsidRDefault="001362FD" w:rsidP="000A5160">
      <w:pPr>
        <w:spacing w:after="0" w:line="240" w:lineRule="auto"/>
        <w:jc w:val="both"/>
        <w:rPr>
          <w:rFonts w:ascii="MS Gothic" w:hAnsi="MS Gothic" w:cs="MS Gothic"/>
          <w:u w:val="single"/>
          <w:lang w:eastAsia="zh-TW"/>
        </w:rPr>
      </w:pPr>
      <w:r w:rsidRPr="002B2D24">
        <w:rPr>
          <w:rFonts w:eastAsia="MS Gothic" w:cstheme="minorHAnsi"/>
        </w:rPr>
        <w:t>Tél. : +33 (0)1 44 23 62 12</w:t>
      </w:r>
      <w:r w:rsidRPr="002B2D24">
        <w:rPr>
          <w:rFonts w:eastAsia="MS Gothic" w:cstheme="minorHAnsi"/>
        </w:rPr>
        <w:tab/>
      </w:r>
      <w:r w:rsidRPr="002B2D24">
        <w:rPr>
          <w:rFonts w:eastAsia="MS Gothic" w:cstheme="minorHAnsi"/>
        </w:rPr>
        <w:tab/>
      </w:r>
      <w:r w:rsidRPr="002B2D24">
        <w:rPr>
          <w:rFonts w:eastAsia="MS Gothic" w:cstheme="minorHAnsi"/>
        </w:rPr>
        <w:tab/>
      </w:r>
      <w:r w:rsidRPr="002B2D24">
        <w:rPr>
          <w:rFonts w:eastAsia="MS Gothic" w:cstheme="minorHAnsi"/>
        </w:rPr>
        <w:tab/>
      </w:r>
      <w:r w:rsidRPr="002B2D24">
        <w:rPr>
          <w:rFonts w:eastAsia="MS Gothic" w:cstheme="minorHAnsi"/>
        </w:rPr>
        <w:tab/>
        <w:t>Tél. : +</w:t>
      </w:r>
      <w:r w:rsidRPr="002B2D24">
        <w:rPr>
          <w:rFonts w:cstheme="minorHAnsi"/>
          <w:lang w:eastAsia="zh-TW"/>
        </w:rPr>
        <w:t>886 (</w:t>
      </w:r>
      <w:r w:rsidRPr="002B2D24">
        <w:rPr>
          <w:rFonts w:eastAsia="MS Gothic" w:cstheme="minorHAnsi"/>
        </w:rPr>
        <w:t>0)</w:t>
      </w:r>
      <w:r w:rsidRPr="002B2D24">
        <w:rPr>
          <w:rFonts w:cstheme="minorHAnsi"/>
          <w:lang w:eastAsia="zh-TW"/>
        </w:rPr>
        <w:t>2</w:t>
      </w:r>
      <w:r w:rsidRPr="002B2D24">
        <w:rPr>
          <w:rFonts w:eastAsia="MS Gothic" w:cstheme="minorHAnsi"/>
        </w:rPr>
        <w:t xml:space="preserve"> 2737-</w:t>
      </w:r>
      <w:r w:rsidR="00B75C85" w:rsidRPr="002B2D24">
        <w:rPr>
          <w:rFonts w:eastAsia="MS Gothic" w:cstheme="minorHAnsi"/>
        </w:rPr>
        <w:t>7</w:t>
      </w:r>
      <w:r w:rsidR="00F57650" w:rsidRPr="002B2D24">
        <w:rPr>
          <w:rFonts w:eastAsia="MS Gothic" w:cstheme="minorHAnsi"/>
        </w:rPr>
        <w:t>557</w:t>
      </w:r>
    </w:p>
    <w:p w14:paraId="31A12D97" w14:textId="27382661" w:rsidR="00B75C85" w:rsidRPr="002B2D24" w:rsidRDefault="004B2066">
      <w:pPr>
        <w:spacing w:after="0" w:line="240" w:lineRule="auto"/>
        <w:jc w:val="both"/>
        <w:rPr>
          <w:rStyle w:val="Lienhypertexte"/>
          <w:rFonts w:cstheme="minorHAnsi"/>
          <w:color w:val="auto"/>
          <w:lang w:eastAsia="zh-TW"/>
        </w:rPr>
      </w:pPr>
      <w:r w:rsidRPr="002B2D24">
        <w:t>International.dpre</w:t>
      </w:r>
      <w:hyperlink r:id="rId9" w:history="1"/>
      <w:r w:rsidRPr="002B2D24">
        <w:t>@inserm.fr</w:t>
      </w:r>
      <w:r w:rsidR="001362FD" w:rsidRPr="002B2D24">
        <w:rPr>
          <w:rFonts w:eastAsia="MS Gothic" w:cstheme="minorHAnsi"/>
        </w:rPr>
        <w:tab/>
      </w:r>
      <w:r w:rsidR="001362FD" w:rsidRPr="002B2D24">
        <w:rPr>
          <w:rFonts w:eastAsia="MS Gothic" w:cstheme="minorHAnsi"/>
        </w:rPr>
        <w:tab/>
      </w:r>
      <w:r w:rsidR="001362FD" w:rsidRPr="002B2D24">
        <w:rPr>
          <w:rFonts w:eastAsia="MS Gothic" w:cstheme="minorHAnsi"/>
        </w:rPr>
        <w:tab/>
      </w:r>
      <w:r w:rsidRPr="002B2D24">
        <w:rPr>
          <w:rFonts w:eastAsia="MS Gothic" w:cstheme="minorHAnsi"/>
        </w:rPr>
        <w:tab/>
      </w:r>
      <w:r w:rsidRPr="002B2D24">
        <w:rPr>
          <w:rFonts w:eastAsia="MS Gothic" w:cstheme="minorHAnsi"/>
        </w:rPr>
        <w:tab/>
      </w:r>
      <w:r w:rsidR="00F57650" w:rsidRPr="002B2D24">
        <w:rPr>
          <w:rStyle w:val="Lienhypertexte"/>
          <w:rFonts w:eastAsia="MS Gothic" w:cstheme="minorHAnsi"/>
          <w:color w:val="auto"/>
        </w:rPr>
        <w:t>yhliao1</w:t>
      </w:r>
      <w:r w:rsidR="0047089C" w:rsidRPr="002B2D24">
        <w:rPr>
          <w:rStyle w:val="Lienhypertexte"/>
          <w:rFonts w:cstheme="minorHAnsi"/>
          <w:color w:val="auto"/>
          <w:lang w:eastAsia="zh-TW"/>
        </w:rPr>
        <w:t>@nstc.gov.tw</w:t>
      </w:r>
    </w:p>
    <w:p w14:paraId="779EAB4C" w14:textId="700E85D8" w:rsidR="00F24A08" w:rsidRPr="002B2D24" w:rsidRDefault="00F24A08" w:rsidP="000A5160">
      <w:pPr>
        <w:spacing w:after="0"/>
        <w:rPr>
          <w:b/>
          <w:sz w:val="28"/>
        </w:rPr>
      </w:pPr>
    </w:p>
    <w:p w14:paraId="40B99E5D" w14:textId="77777777" w:rsidR="000E189D" w:rsidRPr="002B2D24" w:rsidRDefault="000E189D" w:rsidP="000A5160">
      <w:pPr>
        <w:pStyle w:val="Paragraphedeliste"/>
        <w:numPr>
          <w:ilvl w:val="0"/>
          <w:numId w:val="6"/>
        </w:numPr>
        <w:spacing w:after="0"/>
        <w:jc w:val="center"/>
        <w:rPr>
          <w:b/>
          <w:sz w:val="28"/>
        </w:rPr>
      </w:pPr>
      <w:r w:rsidRPr="002B2D24">
        <w:rPr>
          <w:b/>
          <w:sz w:val="28"/>
        </w:rPr>
        <w:br w:type="page"/>
      </w:r>
    </w:p>
    <w:p w14:paraId="08125F93" w14:textId="49D439E5" w:rsidR="00E71C0D" w:rsidRPr="008F552A" w:rsidRDefault="00A72DD4" w:rsidP="00124190">
      <w:pPr>
        <w:pStyle w:val="Paragraphedeliste"/>
        <w:numPr>
          <w:ilvl w:val="0"/>
          <w:numId w:val="20"/>
        </w:numPr>
        <w:spacing w:after="0"/>
        <w:jc w:val="center"/>
        <w:rPr>
          <w:b/>
          <w:sz w:val="28"/>
        </w:rPr>
      </w:pPr>
      <w:r w:rsidRPr="008F552A">
        <w:rPr>
          <w:b/>
          <w:sz w:val="28"/>
        </w:rPr>
        <w:lastRenderedPageBreak/>
        <w:t>Exploratory Mobility</w:t>
      </w:r>
      <w:r w:rsidR="004A3203" w:rsidRPr="008F552A">
        <w:rPr>
          <w:b/>
          <w:sz w:val="28"/>
        </w:rPr>
        <w:t xml:space="preserve"> Programme</w:t>
      </w:r>
    </w:p>
    <w:p w14:paraId="7892320B" w14:textId="77777777" w:rsidR="005672BB" w:rsidRPr="008F552A" w:rsidRDefault="005672BB" w:rsidP="000A5160">
      <w:pPr>
        <w:pStyle w:val="Paragraphedeliste"/>
        <w:spacing w:after="0"/>
        <w:jc w:val="both"/>
        <w:rPr>
          <w:b/>
        </w:rPr>
      </w:pPr>
    </w:p>
    <w:p w14:paraId="30D59FAC" w14:textId="28AB72DF" w:rsidR="00B66873" w:rsidRPr="008F552A" w:rsidRDefault="005672BB" w:rsidP="000A516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8F552A">
        <w:rPr>
          <w:b/>
        </w:rPr>
        <w:t xml:space="preserve">Programme </w:t>
      </w:r>
      <w:r w:rsidR="00A2027D" w:rsidRPr="008F552A">
        <w:rPr>
          <w:b/>
        </w:rPr>
        <w:t>d</w:t>
      </w:r>
      <w:r w:rsidRPr="008F552A">
        <w:rPr>
          <w:b/>
        </w:rPr>
        <w:t>escription</w:t>
      </w:r>
    </w:p>
    <w:p w14:paraId="60C315EE" w14:textId="1BB9FDB3" w:rsidR="008C67DA" w:rsidRPr="008F552A" w:rsidRDefault="00C51F46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The exploratory mobility programme is </w:t>
      </w:r>
      <w:r w:rsidR="00614340" w:rsidRPr="008F552A">
        <w:rPr>
          <w:lang w:val="en-GB"/>
        </w:rPr>
        <w:t xml:space="preserve">designed </w:t>
      </w:r>
      <w:r w:rsidRPr="008F552A">
        <w:rPr>
          <w:lang w:val="en-GB"/>
        </w:rPr>
        <w:t xml:space="preserve">to support </w:t>
      </w:r>
      <w:r w:rsidR="00470BCC" w:rsidRPr="008F552A">
        <w:rPr>
          <w:lang w:val="en-GB"/>
        </w:rPr>
        <w:t xml:space="preserve">bilateral mobilities </w:t>
      </w:r>
      <w:r w:rsidR="00582893" w:rsidRPr="008F552A">
        <w:rPr>
          <w:lang w:val="en-GB"/>
        </w:rPr>
        <w:t xml:space="preserve">for </w:t>
      </w:r>
      <w:r w:rsidRPr="008F552A">
        <w:rPr>
          <w:b/>
          <w:lang w:val="en-GB"/>
        </w:rPr>
        <w:t>up to twelve (12) months</w:t>
      </w:r>
      <w:r w:rsidRPr="008F552A">
        <w:rPr>
          <w:lang w:val="en-GB"/>
        </w:rPr>
        <w:t xml:space="preserve">. Each year, Inserm and NSTC fund </w:t>
      </w:r>
      <w:r w:rsidRPr="008F552A">
        <w:rPr>
          <w:b/>
          <w:lang w:val="en-GB"/>
        </w:rPr>
        <w:t xml:space="preserve">up to two (2) </w:t>
      </w:r>
      <w:r w:rsidR="00614340" w:rsidRPr="008F552A">
        <w:rPr>
          <w:b/>
          <w:lang w:val="en-GB"/>
        </w:rPr>
        <w:t>m</w:t>
      </w:r>
      <w:r w:rsidR="00463CF1" w:rsidRPr="008F552A">
        <w:rPr>
          <w:b/>
          <w:lang w:val="en-GB"/>
        </w:rPr>
        <w:t>obility</w:t>
      </w:r>
      <w:r w:rsidR="00614340" w:rsidRPr="008F552A">
        <w:rPr>
          <w:b/>
          <w:lang w:val="en-GB"/>
        </w:rPr>
        <w:t xml:space="preserve"> stays</w:t>
      </w:r>
      <w:r w:rsidR="00614340" w:rsidRPr="008F552A">
        <w:rPr>
          <w:lang w:val="en-GB"/>
        </w:rPr>
        <w:t>, which</w:t>
      </w:r>
      <w:r w:rsidR="00614340" w:rsidRPr="008F552A">
        <w:rPr>
          <w:b/>
          <w:lang w:val="en-GB"/>
        </w:rPr>
        <w:t xml:space="preserve"> </w:t>
      </w:r>
      <w:r w:rsidR="00614340" w:rsidRPr="008F552A">
        <w:rPr>
          <w:lang w:val="en-GB"/>
        </w:rPr>
        <w:t xml:space="preserve">must </w:t>
      </w:r>
      <w:r w:rsidR="00A15958" w:rsidRPr="008F552A">
        <w:rPr>
          <w:lang w:val="en-GB"/>
        </w:rPr>
        <w:t xml:space="preserve">be carried out </w:t>
      </w:r>
      <w:r w:rsidR="00A15958" w:rsidRPr="008F552A">
        <w:rPr>
          <w:b/>
          <w:lang w:val="en-GB"/>
        </w:rPr>
        <w:t>within one (1) year</w:t>
      </w:r>
      <w:r w:rsidRPr="008F552A">
        <w:rPr>
          <w:lang w:val="en-GB"/>
        </w:rPr>
        <w:t>.</w:t>
      </w:r>
      <w:r w:rsidR="00996872" w:rsidRPr="008F552A">
        <w:rPr>
          <w:lang w:val="en-PH"/>
        </w:rPr>
        <w:t xml:space="preserve"> </w:t>
      </w:r>
      <w:r w:rsidR="00614340" w:rsidRPr="008F552A">
        <w:rPr>
          <w:lang w:val="en-PH"/>
        </w:rPr>
        <w:t>Eligible activities</w:t>
      </w:r>
      <w:r w:rsidR="005672BB" w:rsidRPr="008F552A">
        <w:rPr>
          <w:lang w:val="en-SG"/>
        </w:rPr>
        <w:t xml:space="preserve"> </w:t>
      </w:r>
      <w:r w:rsidR="005672BB" w:rsidRPr="008F552A">
        <w:rPr>
          <w:lang w:val="en-GB"/>
        </w:rPr>
        <w:t>include</w:t>
      </w:r>
      <w:r w:rsidR="00891E31" w:rsidRPr="008F552A">
        <w:rPr>
          <w:lang w:val="en-GB"/>
        </w:rPr>
        <w:t> </w:t>
      </w:r>
      <w:r w:rsidR="005672BB" w:rsidRPr="008F552A">
        <w:rPr>
          <w:lang w:val="en-GB"/>
        </w:rPr>
        <w:t xml:space="preserve">participation in scientific seminars, visits to laboratories and technological platforms </w:t>
      </w:r>
      <w:r w:rsidR="00470BCC" w:rsidRPr="008F552A">
        <w:rPr>
          <w:lang w:val="en-GB"/>
        </w:rPr>
        <w:t xml:space="preserve">and </w:t>
      </w:r>
      <w:r w:rsidR="005672BB" w:rsidRPr="008F552A">
        <w:rPr>
          <w:lang w:val="en-GB"/>
        </w:rPr>
        <w:t xml:space="preserve">meetings with scientists </w:t>
      </w:r>
      <w:r w:rsidR="00891E31" w:rsidRPr="008F552A">
        <w:rPr>
          <w:lang w:val="en-GB"/>
        </w:rPr>
        <w:t>of related</w:t>
      </w:r>
      <w:r w:rsidR="005672BB" w:rsidRPr="008F552A">
        <w:rPr>
          <w:lang w:val="en-GB"/>
        </w:rPr>
        <w:t xml:space="preserve"> areas of expertise.</w:t>
      </w:r>
    </w:p>
    <w:p w14:paraId="3FA9600D" w14:textId="77777777" w:rsidR="00C75DEF" w:rsidRPr="008F552A" w:rsidRDefault="00C75DEF" w:rsidP="000A5160">
      <w:pPr>
        <w:spacing w:after="0"/>
        <w:jc w:val="both"/>
        <w:rPr>
          <w:lang w:val="en-GB"/>
        </w:rPr>
      </w:pPr>
    </w:p>
    <w:p w14:paraId="00E7A268" w14:textId="0D211DE3" w:rsidR="005866F0" w:rsidRPr="008F552A" w:rsidRDefault="005866F0" w:rsidP="000A516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8F552A">
        <w:rPr>
          <w:b/>
        </w:rPr>
        <w:t>Program</w:t>
      </w:r>
      <w:r w:rsidR="00325BA0" w:rsidRPr="008F552A">
        <w:rPr>
          <w:b/>
        </w:rPr>
        <w:t>me</w:t>
      </w:r>
      <w:r w:rsidRPr="008F552A">
        <w:rPr>
          <w:b/>
          <w:lang w:val="en-GB"/>
        </w:rPr>
        <w:t xml:space="preserve"> </w:t>
      </w:r>
      <w:r w:rsidR="00287E86" w:rsidRPr="008F552A">
        <w:rPr>
          <w:b/>
          <w:lang w:val="en-GB"/>
        </w:rPr>
        <w:t>funding</w:t>
      </w:r>
    </w:p>
    <w:p w14:paraId="0DE4F0DC" w14:textId="263588F9" w:rsidR="00F32C85" w:rsidRPr="008F552A" w:rsidRDefault="00573430" w:rsidP="000A5160">
      <w:pPr>
        <w:spacing w:after="0"/>
        <w:jc w:val="both"/>
        <w:rPr>
          <w:lang w:val="en-GB"/>
        </w:rPr>
      </w:pPr>
      <w:r w:rsidRPr="008F552A">
        <w:rPr>
          <w:b/>
          <w:lang w:val="en-GB"/>
        </w:rPr>
        <w:t xml:space="preserve">Inserm </w:t>
      </w:r>
      <w:r w:rsidR="00924EBF" w:rsidRPr="008F552A">
        <w:rPr>
          <w:b/>
          <w:lang w:val="en-GB"/>
        </w:rPr>
        <w:t>side and Taiwan side</w:t>
      </w:r>
      <w:r w:rsidR="00614340" w:rsidRPr="008F552A">
        <w:rPr>
          <w:b/>
          <w:lang w:val="en-GB"/>
        </w:rPr>
        <w:t xml:space="preserve"> will each</w:t>
      </w:r>
      <w:r w:rsidRPr="008F552A">
        <w:rPr>
          <w:b/>
          <w:lang w:val="en-GB"/>
        </w:rPr>
        <w:t xml:space="preserve"> fund their own researchers</w:t>
      </w:r>
      <w:r w:rsidRPr="008F552A">
        <w:rPr>
          <w:lang w:val="en-GB"/>
        </w:rPr>
        <w:t> </w:t>
      </w:r>
      <w:r w:rsidR="00EB4EE3" w:rsidRPr="008F552A">
        <w:rPr>
          <w:lang w:val="en-GB"/>
        </w:rPr>
        <w:t xml:space="preserve">on the basis of </w:t>
      </w:r>
      <w:r w:rsidR="005866F0" w:rsidRPr="008F552A">
        <w:rPr>
          <w:lang w:val="en-GB"/>
        </w:rPr>
        <w:t>round-trip econ</w:t>
      </w:r>
      <w:r w:rsidR="00C11B1C" w:rsidRPr="008F552A">
        <w:rPr>
          <w:lang w:val="en-GB"/>
        </w:rPr>
        <w:t>omy class plane tickets and</w:t>
      </w:r>
      <w:r w:rsidRPr="008F552A">
        <w:rPr>
          <w:lang w:val="en-GB"/>
        </w:rPr>
        <w:t xml:space="preserve"> </w:t>
      </w:r>
      <w:r w:rsidR="00C11B1C" w:rsidRPr="008F552A">
        <w:rPr>
          <w:lang w:val="en-GB"/>
        </w:rPr>
        <w:t xml:space="preserve">living </w:t>
      </w:r>
      <w:r w:rsidRPr="008F552A">
        <w:rPr>
          <w:lang w:val="en-GB"/>
        </w:rPr>
        <w:t xml:space="preserve">costs </w:t>
      </w:r>
      <w:r w:rsidR="00EB4EE3" w:rsidRPr="008F552A">
        <w:rPr>
          <w:lang w:val="en-GB"/>
        </w:rPr>
        <w:t>(</w:t>
      </w:r>
      <w:r w:rsidRPr="008F552A">
        <w:rPr>
          <w:lang w:val="en-GB"/>
        </w:rPr>
        <w:t xml:space="preserve">including </w:t>
      </w:r>
      <w:r w:rsidR="00AD2DE3" w:rsidRPr="008F552A">
        <w:rPr>
          <w:lang w:val="en-GB"/>
        </w:rPr>
        <w:t>accommodation</w:t>
      </w:r>
      <w:r w:rsidR="005866F0" w:rsidRPr="008F552A">
        <w:rPr>
          <w:lang w:val="en-GB"/>
        </w:rPr>
        <w:t xml:space="preserve">, </w:t>
      </w:r>
      <w:r w:rsidRPr="008F552A">
        <w:rPr>
          <w:lang w:val="en-GB"/>
        </w:rPr>
        <w:t>meals</w:t>
      </w:r>
      <w:r w:rsidR="00B90A6C" w:rsidRPr="008F552A">
        <w:rPr>
          <w:lang w:val="en-GB"/>
        </w:rPr>
        <w:t xml:space="preserve">, </w:t>
      </w:r>
      <w:r w:rsidRPr="008F552A">
        <w:rPr>
          <w:lang w:val="en-GB"/>
        </w:rPr>
        <w:t xml:space="preserve">domestic </w:t>
      </w:r>
      <w:r w:rsidR="005866F0" w:rsidRPr="008F552A">
        <w:rPr>
          <w:lang w:val="en-GB"/>
        </w:rPr>
        <w:t xml:space="preserve">travel </w:t>
      </w:r>
      <w:r w:rsidRPr="008F552A">
        <w:rPr>
          <w:lang w:val="en-GB"/>
        </w:rPr>
        <w:t>in the host country</w:t>
      </w:r>
      <w:r w:rsidR="00EB4EE3" w:rsidRPr="008F552A">
        <w:rPr>
          <w:lang w:val="en-GB"/>
        </w:rPr>
        <w:t>)</w:t>
      </w:r>
      <w:r w:rsidR="005866F0" w:rsidRPr="008F552A">
        <w:rPr>
          <w:lang w:val="en-GB"/>
        </w:rPr>
        <w:t xml:space="preserve">. </w:t>
      </w:r>
      <w:r w:rsidR="005866F0" w:rsidRPr="008F552A">
        <w:rPr>
          <w:b/>
          <w:lang w:val="en-GB"/>
        </w:rPr>
        <w:t xml:space="preserve">The maximum budget </w:t>
      </w:r>
      <w:r w:rsidR="007C15D7" w:rsidRPr="008F552A">
        <w:rPr>
          <w:b/>
          <w:lang w:val="en-GB"/>
        </w:rPr>
        <w:t>for</w:t>
      </w:r>
      <w:r w:rsidR="005866F0" w:rsidRPr="008F552A">
        <w:rPr>
          <w:b/>
          <w:lang w:val="en-GB"/>
        </w:rPr>
        <w:t xml:space="preserve"> </w:t>
      </w:r>
      <w:r w:rsidR="007C15D7" w:rsidRPr="008F552A">
        <w:rPr>
          <w:b/>
          <w:lang w:val="en-GB"/>
        </w:rPr>
        <w:t xml:space="preserve">exploratory mobility </w:t>
      </w:r>
      <w:r w:rsidR="005866F0" w:rsidRPr="008F552A">
        <w:rPr>
          <w:b/>
          <w:lang w:val="en-GB"/>
        </w:rPr>
        <w:t>project</w:t>
      </w:r>
      <w:r w:rsidR="00582893" w:rsidRPr="008F552A">
        <w:rPr>
          <w:b/>
          <w:lang w:val="en-GB"/>
        </w:rPr>
        <w:t>s</w:t>
      </w:r>
      <w:r w:rsidR="005866F0" w:rsidRPr="008F552A">
        <w:rPr>
          <w:b/>
          <w:lang w:val="en-GB"/>
        </w:rPr>
        <w:t xml:space="preserve"> is €10,000 (Inserm) and </w:t>
      </w:r>
      <w:r w:rsidR="00BE35D7" w:rsidRPr="008F552A">
        <w:rPr>
          <w:b/>
          <w:lang w:val="en-GB"/>
        </w:rPr>
        <w:t xml:space="preserve">equivalent amount in </w:t>
      </w:r>
      <w:r w:rsidR="005866F0" w:rsidRPr="008F552A">
        <w:rPr>
          <w:b/>
          <w:lang w:val="en-GB"/>
        </w:rPr>
        <w:t>NTD (NSTC)</w:t>
      </w:r>
      <w:r w:rsidR="007C15D7" w:rsidRPr="008F552A">
        <w:rPr>
          <w:b/>
          <w:lang w:val="en-GB"/>
        </w:rPr>
        <w:t xml:space="preserve"> per year</w:t>
      </w:r>
      <w:r w:rsidR="005866F0" w:rsidRPr="008F552A">
        <w:rPr>
          <w:lang w:val="en-GB"/>
        </w:rPr>
        <w:t>.</w:t>
      </w:r>
      <w:r w:rsidR="00F32C85" w:rsidRPr="008F552A">
        <w:rPr>
          <w:lang w:val="en-GB"/>
        </w:rPr>
        <w:t xml:space="preserve"> </w:t>
      </w:r>
      <w:r w:rsidR="00452A28" w:rsidRPr="008F552A">
        <w:rPr>
          <w:b/>
          <w:lang w:val="en-GB"/>
        </w:rPr>
        <w:t xml:space="preserve">A maximum of two (2) projects </w:t>
      </w:r>
      <w:r w:rsidR="00614340" w:rsidRPr="008F552A">
        <w:rPr>
          <w:b/>
          <w:lang w:val="en-GB"/>
        </w:rPr>
        <w:t xml:space="preserve">will </w:t>
      </w:r>
      <w:r w:rsidR="00452A28" w:rsidRPr="008F552A">
        <w:rPr>
          <w:b/>
          <w:lang w:val="en-GB"/>
        </w:rPr>
        <w:t>be jointly selected and funded by Inserm and NSTC</w:t>
      </w:r>
      <w:r w:rsidR="00452A28" w:rsidRPr="008F552A">
        <w:rPr>
          <w:lang w:val="en-GB"/>
        </w:rPr>
        <w:t xml:space="preserve">. </w:t>
      </w:r>
      <w:r w:rsidR="00F32C85" w:rsidRPr="008F552A">
        <w:rPr>
          <w:lang w:val="en-GB"/>
        </w:rPr>
        <w:t xml:space="preserve">Selected projects will </w:t>
      </w:r>
      <w:r w:rsidR="00E7200A" w:rsidRPr="008F552A">
        <w:rPr>
          <w:lang w:val="en-GB"/>
        </w:rPr>
        <w:t>be funded</w:t>
      </w:r>
      <w:r w:rsidR="00614340" w:rsidRPr="008F552A">
        <w:rPr>
          <w:lang w:val="en-GB"/>
        </w:rPr>
        <w:t xml:space="preserve"> at the</w:t>
      </w:r>
      <w:r w:rsidR="00F32C85" w:rsidRPr="008F552A">
        <w:rPr>
          <w:lang w:val="en-MY"/>
        </w:rPr>
        <w:t xml:space="preserve"> beginning</w:t>
      </w:r>
      <w:r w:rsidR="00F32C85" w:rsidRPr="008F552A">
        <w:rPr>
          <w:lang w:val="en-GB"/>
        </w:rPr>
        <w:t xml:space="preserve"> of the year</w:t>
      </w:r>
      <w:r w:rsidR="00614340" w:rsidRPr="008F552A">
        <w:rPr>
          <w:lang w:val="en-GB"/>
        </w:rPr>
        <w:t xml:space="preserve"> following the evaluation</w:t>
      </w:r>
      <w:r w:rsidR="00F32C85" w:rsidRPr="008F552A">
        <w:rPr>
          <w:lang w:val="en-GB"/>
        </w:rPr>
        <w:t>.</w:t>
      </w:r>
    </w:p>
    <w:p w14:paraId="6876A342" w14:textId="77777777" w:rsidR="00C75DEF" w:rsidRPr="008F552A" w:rsidRDefault="00C75DEF" w:rsidP="000A5160">
      <w:pPr>
        <w:spacing w:after="0"/>
        <w:jc w:val="both"/>
        <w:rPr>
          <w:lang w:val="en-GB"/>
        </w:rPr>
      </w:pPr>
    </w:p>
    <w:p w14:paraId="1BF37F79" w14:textId="233BFEA8" w:rsidR="004E2000" w:rsidRPr="008F552A" w:rsidRDefault="008E2A7B" w:rsidP="000A5160">
      <w:pPr>
        <w:pStyle w:val="Paragraphedeliste"/>
        <w:numPr>
          <w:ilvl w:val="0"/>
          <w:numId w:val="2"/>
        </w:numPr>
        <w:spacing w:after="0"/>
        <w:jc w:val="both"/>
        <w:rPr>
          <w:b/>
        </w:rPr>
      </w:pPr>
      <w:r w:rsidRPr="008F552A">
        <w:rPr>
          <w:b/>
          <w:lang w:val="en-GB"/>
        </w:rPr>
        <w:t>Selection criteria</w:t>
      </w:r>
    </w:p>
    <w:p w14:paraId="53917742" w14:textId="248BD330" w:rsidR="00935E22" w:rsidRPr="008F552A" w:rsidRDefault="00614340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Proposals </w:t>
      </w:r>
      <w:r w:rsidR="00BD67C6" w:rsidRPr="008F552A">
        <w:rPr>
          <w:lang w:val="en-GB"/>
        </w:rPr>
        <w:t xml:space="preserve">will be independently evaluated and jointly selected by Inserm and the NSTC. The selection criteria for exploratory mobility projects </w:t>
      </w:r>
      <w:r w:rsidRPr="008F552A">
        <w:rPr>
          <w:lang w:val="en-GB"/>
        </w:rPr>
        <w:t>are</w:t>
      </w:r>
      <w:r w:rsidR="00935E22" w:rsidRPr="008F552A">
        <w:rPr>
          <w:lang w:val="en-GB"/>
        </w:rPr>
        <w:t>:</w:t>
      </w:r>
    </w:p>
    <w:p w14:paraId="7FB668F0" w14:textId="43354F1D" w:rsidR="00935E22" w:rsidRPr="008F552A" w:rsidRDefault="00D64C53" w:rsidP="000A516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8F552A">
        <w:rPr>
          <w:i/>
        </w:rPr>
        <w:t>S</w:t>
      </w:r>
      <w:r w:rsidR="00D54E9C" w:rsidRPr="008F552A">
        <w:rPr>
          <w:i/>
        </w:rPr>
        <w:t>cientific</w:t>
      </w:r>
      <w:r w:rsidR="00935E22" w:rsidRPr="008F552A">
        <w:rPr>
          <w:i/>
        </w:rPr>
        <w:t xml:space="preserve"> </w:t>
      </w:r>
      <w:proofErr w:type="gramStart"/>
      <w:r w:rsidR="00935E22" w:rsidRPr="008F552A">
        <w:rPr>
          <w:i/>
        </w:rPr>
        <w:t>excellence</w:t>
      </w:r>
      <w:r w:rsidR="00A06DB8" w:rsidRPr="008F552A">
        <w:rPr>
          <w:i/>
        </w:rPr>
        <w:t>;</w:t>
      </w:r>
      <w:proofErr w:type="gramEnd"/>
    </w:p>
    <w:p w14:paraId="74A25209" w14:textId="0EE04675" w:rsidR="00935E22" w:rsidRPr="008F552A" w:rsidRDefault="00D64C53" w:rsidP="000A516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8F552A">
        <w:rPr>
          <w:i/>
        </w:rPr>
        <w:t>R</w:t>
      </w:r>
      <w:r w:rsidR="00672BB0" w:rsidRPr="008F552A">
        <w:rPr>
          <w:i/>
        </w:rPr>
        <w:t xml:space="preserve">esearch </w:t>
      </w:r>
      <w:proofErr w:type="gramStart"/>
      <w:r w:rsidR="008E2A7B" w:rsidRPr="008F552A">
        <w:rPr>
          <w:i/>
        </w:rPr>
        <w:t>complementarity</w:t>
      </w:r>
      <w:r w:rsidR="00A06DB8" w:rsidRPr="008F552A">
        <w:rPr>
          <w:i/>
        </w:rPr>
        <w:t>;</w:t>
      </w:r>
      <w:proofErr w:type="gramEnd"/>
    </w:p>
    <w:p w14:paraId="4FA52F59" w14:textId="4CFBA017" w:rsidR="008E2A7B" w:rsidRPr="008F552A" w:rsidRDefault="00D64C53" w:rsidP="000A516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8F552A">
        <w:rPr>
          <w:i/>
        </w:rPr>
        <w:t>P</w:t>
      </w:r>
      <w:r w:rsidR="008E2A7B" w:rsidRPr="008F552A">
        <w:rPr>
          <w:i/>
        </w:rPr>
        <w:t>roject</w:t>
      </w:r>
      <w:r w:rsidR="0023509D" w:rsidRPr="008F552A">
        <w:rPr>
          <w:i/>
        </w:rPr>
        <w:t xml:space="preserve"> relevance</w:t>
      </w:r>
      <w:r w:rsidR="00BD67C6" w:rsidRPr="008F552A">
        <w:rPr>
          <w:i/>
        </w:rPr>
        <w:t>.</w:t>
      </w:r>
    </w:p>
    <w:p w14:paraId="17B4B891" w14:textId="77777777" w:rsidR="00311EA1" w:rsidRPr="008F552A" w:rsidRDefault="00311EA1" w:rsidP="000A5160">
      <w:pPr>
        <w:spacing w:after="0"/>
        <w:jc w:val="both"/>
      </w:pPr>
    </w:p>
    <w:p w14:paraId="6790AEFA" w14:textId="3BC4F42F" w:rsidR="003C2A63" w:rsidRPr="008F552A" w:rsidRDefault="00442337" w:rsidP="00124190">
      <w:pPr>
        <w:pStyle w:val="Paragraphedeliste"/>
        <w:numPr>
          <w:ilvl w:val="0"/>
          <w:numId w:val="19"/>
        </w:numPr>
        <w:spacing w:after="0"/>
        <w:jc w:val="center"/>
        <w:rPr>
          <w:b/>
          <w:sz w:val="28"/>
        </w:rPr>
      </w:pPr>
      <w:r w:rsidRPr="008F552A">
        <w:rPr>
          <w:b/>
          <w:sz w:val="28"/>
        </w:rPr>
        <w:t>Joint Workshops Programme</w:t>
      </w:r>
    </w:p>
    <w:p w14:paraId="0DD88F83" w14:textId="77777777" w:rsidR="00C75DEF" w:rsidRPr="008F552A" w:rsidRDefault="00C75DEF" w:rsidP="00C75DEF">
      <w:pPr>
        <w:pStyle w:val="Paragraphedeliste"/>
        <w:spacing w:after="0"/>
        <w:ind w:left="1080"/>
        <w:rPr>
          <w:b/>
          <w:sz w:val="28"/>
        </w:rPr>
      </w:pPr>
    </w:p>
    <w:p w14:paraId="29B06C83" w14:textId="79CBA917" w:rsidR="006C59B2" w:rsidRPr="008F552A" w:rsidRDefault="003C2A63" w:rsidP="000A5160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8F552A">
        <w:rPr>
          <w:b/>
        </w:rPr>
        <w:t>Programme description</w:t>
      </w:r>
    </w:p>
    <w:p w14:paraId="59363653" w14:textId="6C201064" w:rsidR="00A91BA1" w:rsidRPr="008F552A" w:rsidRDefault="003C2A63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The </w:t>
      </w:r>
      <w:r w:rsidR="00582893" w:rsidRPr="008F552A">
        <w:rPr>
          <w:lang w:val="en-GB"/>
        </w:rPr>
        <w:t>J</w:t>
      </w:r>
      <w:r w:rsidRPr="008F552A">
        <w:rPr>
          <w:lang w:val="en-GB"/>
        </w:rPr>
        <w:t xml:space="preserve">oint </w:t>
      </w:r>
      <w:r w:rsidR="00582893" w:rsidRPr="008F552A">
        <w:rPr>
          <w:lang w:val="en-GB"/>
        </w:rPr>
        <w:t>W</w:t>
      </w:r>
      <w:r w:rsidRPr="008F552A">
        <w:rPr>
          <w:lang w:val="en-GB"/>
        </w:rPr>
        <w:t xml:space="preserve">orkshops programme </w:t>
      </w:r>
      <w:r w:rsidR="00582893" w:rsidRPr="008F552A">
        <w:rPr>
          <w:lang w:val="en-GB"/>
        </w:rPr>
        <w:t>provides</w:t>
      </w:r>
      <w:r w:rsidRPr="008F552A">
        <w:rPr>
          <w:lang w:val="en-GB"/>
        </w:rPr>
        <w:t xml:space="preserve"> support </w:t>
      </w:r>
      <w:r w:rsidR="00582893" w:rsidRPr="008F552A">
        <w:rPr>
          <w:lang w:val="en-GB"/>
        </w:rPr>
        <w:t>for</w:t>
      </w:r>
      <w:r w:rsidRPr="008F552A">
        <w:rPr>
          <w:lang w:val="en-GB"/>
        </w:rPr>
        <w:t xml:space="preserve"> scientific workshops to be jointly held in France or in Taiwan by eligible researchers.</w:t>
      </w:r>
      <w:r w:rsidR="001C65FC" w:rsidRPr="008F552A">
        <w:rPr>
          <w:lang w:val="en-GB"/>
        </w:rPr>
        <w:t xml:space="preserve"> Each year, Inserm and NSTC </w:t>
      </w:r>
      <w:r w:rsidR="00582893" w:rsidRPr="008F552A">
        <w:rPr>
          <w:lang w:val="en-GB"/>
        </w:rPr>
        <w:t xml:space="preserve">will </w:t>
      </w:r>
      <w:r w:rsidR="001C65FC" w:rsidRPr="008F552A">
        <w:rPr>
          <w:lang w:val="en-GB"/>
        </w:rPr>
        <w:t xml:space="preserve">fund </w:t>
      </w:r>
      <w:r w:rsidR="001C65FC" w:rsidRPr="008F552A">
        <w:rPr>
          <w:b/>
          <w:lang w:val="en-GB"/>
        </w:rPr>
        <w:t>up to</w:t>
      </w:r>
      <w:r w:rsidR="001C65FC" w:rsidRPr="008F552A">
        <w:rPr>
          <w:b/>
          <w:lang w:val="en-PH"/>
        </w:rPr>
        <w:t xml:space="preserve"> two</w:t>
      </w:r>
      <w:r w:rsidR="001C65FC" w:rsidRPr="008F552A">
        <w:rPr>
          <w:b/>
          <w:lang w:val="en-GB"/>
        </w:rPr>
        <w:t xml:space="preserve"> (2) </w:t>
      </w:r>
      <w:r w:rsidR="008C5EC4" w:rsidRPr="008F552A">
        <w:rPr>
          <w:b/>
          <w:lang w:val="en-GB"/>
        </w:rPr>
        <w:t>workshops</w:t>
      </w:r>
      <w:r w:rsidR="001C65FC" w:rsidRPr="008F552A">
        <w:rPr>
          <w:b/>
          <w:lang w:val="en-GB"/>
        </w:rPr>
        <w:t xml:space="preserve"> </w:t>
      </w:r>
      <w:r w:rsidR="00582893" w:rsidRPr="008F552A">
        <w:rPr>
          <w:lang w:val="en-GB"/>
        </w:rPr>
        <w:t xml:space="preserve">which must </w:t>
      </w:r>
      <w:r w:rsidR="001C65FC" w:rsidRPr="008F552A">
        <w:rPr>
          <w:lang w:val="en-GB"/>
        </w:rPr>
        <w:t xml:space="preserve">be carried out </w:t>
      </w:r>
      <w:r w:rsidR="001C65FC" w:rsidRPr="008F552A">
        <w:rPr>
          <w:b/>
          <w:lang w:val="en-GB"/>
        </w:rPr>
        <w:t>within one (1) year</w:t>
      </w:r>
      <w:r w:rsidR="001C65FC" w:rsidRPr="008F552A">
        <w:rPr>
          <w:lang w:val="en-GB"/>
        </w:rPr>
        <w:t>.</w:t>
      </w:r>
    </w:p>
    <w:p w14:paraId="40B22913" w14:textId="77777777" w:rsidR="00C75DEF" w:rsidRPr="008F552A" w:rsidRDefault="00C75DEF" w:rsidP="000A5160">
      <w:pPr>
        <w:spacing w:after="0"/>
        <w:jc w:val="both"/>
        <w:rPr>
          <w:lang w:val="en-GB"/>
        </w:rPr>
      </w:pPr>
    </w:p>
    <w:p w14:paraId="3DE79F6C" w14:textId="77777777" w:rsidR="007C15D7" w:rsidRPr="008F552A" w:rsidRDefault="007C15D7" w:rsidP="000A5160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8F552A">
        <w:rPr>
          <w:b/>
        </w:rPr>
        <w:t>Programme</w:t>
      </w:r>
      <w:r w:rsidRPr="008F552A">
        <w:rPr>
          <w:b/>
          <w:lang w:val="en-GB"/>
        </w:rPr>
        <w:t xml:space="preserve"> funding</w:t>
      </w:r>
    </w:p>
    <w:p w14:paraId="4F7C3CE3" w14:textId="62F27805" w:rsidR="007C15D7" w:rsidRPr="008F552A" w:rsidRDefault="007C15D7" w:rsidP="000A5160">
      <w:pPr>
        <w:spacing w:after="0"/>
        <w:jc w:val="both"/>
        <w:rPr>
          <w:lang w:val="en-GB"/>
        </w:rPr>
      </w:pPr>
      <w:r w:rsidRPr="008F552A">
        <w:rPr>
          <w:b/>
          <w:lang w:val="en-GB"/>
        </w:rPr>
        <w:t xml:space="preserve">Inserm and </w:t>
      </w:r>
      <w:r w:rsidR="00582893" w:rsidRPr="008F552A">
        <w:rPr>
          <w:b/>
          <w:lang w:val="en-GB"/>
        </w:rPr>
        <w:t>NSTC</w:t>
      </w:r>
      <w:r w:rsidRPr="008F552A">
        <w:rPr>
          <w:b/>
          <w:lang w:val="en-GB"/>
        </w:rPr>
        <w:t xml:space="preserve"> fund their own researchers</w:t>
      </w:r>
      <w:r w:rsidRPr="008F552A">
        <w:rPr>
          <w:lang w:val="en-GB"/>
        </w:rPr>
        <w:t xml:space="preserve"> on the basis of round-trip economy class plane tickets and living costs (including </w:t>
      </w:r>
      <w:r w:rsidR="0004361F" w:rsidRPr="008F552A">
        <w:rPr>
          <w:lang w:val="en-GB"/>
        </w:rPr>
        <w:t>accommodation</w:t>
      </w:r>
      <w:r w:rsidRPr="008F552A">
        <w:rPr>
          <w:lang w:val="en-GB"/>
        </w:rPr>
        <w:t xml:space="preserve">, meals and domestic travel in the host country/region). </w:t>
      </w:r>
      <w:r w:rsidRPr="008F552A">
        <w:rPr>
          <w:b/>
          <w:lang w:val="en-GB"/>
        </w:rPr>
        <w:t xml:space="preserve">The maximum budget for </w:t>
      </w:r>
      <w:r w:rsidR="0086486D" w:rsidRPr="008F552A">
        <w:rPr>
          <w:b/>
          <w:lang w:val="en-GB"/>
        </w:rPr>
        <w:t>joint workshop</w:t>
      </w:r>
      <w:r w:rsidRPr="008F552A">
        <w:rPr>
          <w:b/>
          <w:lang w:val="en-GB"/>
        </w:rPr>
        <w:t xml:space="preserve"> projects is €12,000 (Inserm) and </w:t>
      </w:r>
      <w:r w:rsidR="00243BC0" w:rsidRPr="008F552A">
        <w:rPr>
          <w:b/>
          <w:lang w:val="en-GB"/>
        </w:rPr>
        <w:t xml:space="preserve">equivalent amount in </w:t>
      </w:r>
      <w:r w:rsidR="00BE35D7" w:rsidRPr="008F552A">
        <w:rPr>
          <w:b/>
          <w:lang w:val="en-GB"/>
        </w:rPr>
        <w:t>NTD</w:t>
      </w:r>
      <w:r w:rsidR="00243BC0" w:rsidRPr="008F552A">
        <w:rPr>
          <w:b/>
          <w:lang w:val="en-GB"/>
        </w:rPr>
        <w:t xml:space="preserve"> (</w:t>
      </w:r>
      <w:r w:rsidRPr="008F552A">
        <w:rPr>
          <w:b/>
          <w:lang w:val="en-GB"/>
        </w:rPr>
        <w:t xml:space="preserve">NSTC) per year. </w:t>
      </w:r>
      <w:r w:rsidR="0086486D" w:rsidRPr="008F552A">
        <w:rPr>
          <w:b/>
          <w:lang w:val="en-GB"/>
        </w:rPr>
        <w:t>A maximum of two (2) projects may be jointly selected and funded by Inserm and NSTC</w:t>
      </w:r>
      <w:r w:rsidR="0086486D" w:rsidRPr="008F552A">
        <w:rPr>
          <w:lang w:val="en-GB"/>
        </w:rPr>
        <w:t xml:space="preserve">. </w:t>
      </w:r>
      <w:r w:rsidRPr="008F552A">
        <w:rPr>
          <w:lang w:val="en-GB"/>
        </w:rPr>
        <w:t xml:space="preserve">Selected projects will be funded </w:t>
      </w:r>
      <w:r w:rsidR="00F24A08" w:rsidRPr="008F552A">
        <w:rPr>
          <w:lang w:val="en-GB"/>
        </w:rPr>
        <w:t xml:space="preserve">at the </w:t>
      </w:r>
      <w:r w:rsidRPr="008F552A">
        <w:rPr>
          <w:lang w:val="en-GB"/>
        </w:rPr>
        <w:t>beginning of the year</w:t>
      </w:r>
      <w:r w:rsidR="00E7200A" w:rsidRPr="008F552A">
        <w:rPr>
          <w:lang w:val="en-GB"/>
        </w:rPr>
        <w:t xml:space="preserve"> following the evaluation</w:t>
      </w:r>
      <w:r w:rsidRPr="008F552A">
        <w:rPr>
          <w:lang w:val="en-GB"/>
        </w:rPr>
        <w:t>.</w:t>
      </w:r>
    </w:p>
    <w:p w14:paraId="1A4D2296" w14:textId="77777777" w:rsidR="00C75DEF" w:rsidRPr="008F552A" w:rsidRDefault="00C75DEF" w:rsidP="000A5160">
      <w:pPr>
        <w:spacing w:after="0"/>
        <w:jc w:val="both"/>
        <w:rPr>
          <w:lang w:val="en-GB"/>
        </w:rPr>
      </w:pPr>
    </w:p>
    <w:p w14:paraId="08381AE8" w14:textId="77777777" w:rsidR="00CB19DA" w:rsidRPr="008F552A" w:rsidRDefault="00CB19DA" w:rsidP="000A5160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8F552A">
        <w:rPr>
          <w:b/>
          <w:lang w:val="en-GB"/>
        </w:rPr>
        <w:t>Selection criteria</w:t>
      </w:r>
    </w:p>
    <w:p w14:paraId="4BCBCA9A" w14:textId="0AF355ED" w:rsidR="00D930CA" w:rsidRPr="008F552A" w:rsidRDefault="00D930CA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>The joint workshop projects submitted will be</w:t>
      </w:r>
      <w:r w:rsidR="00BD67C6" w:rsidRPr="008F552A">
        <w:rPr>
          <w:lang w:val="en-GB"/>
        </w:rPr>
        <w:t xml:space="preserve"> evaluated independently and </w:t>
      </w:r>
      <w:r w:rsidRPr="008F552A">
        <w:rPr>
          <w:lang w:val="en-GB"/>
        </w:rPr>
        <w:t>selected jointly by Inserm</w:t>
      </w:r>
      <w:r w:rsidR="00E7200A" w:rsidRPr="008F552A">
        <w:rPr>
          <w:lang w:val="en-GB"/>
        </w:rPr>
        <w:t xml:space="preserve"> </w:t>
      </w:r>
      <w:r w:rsidRPr="008F552A">
        <w:rPr>
          <w:lang w:val="en-GB"/>
        </w:rPr>
        <w:t>and the NSTC. The selection criteria for joint workshop projects will be:</w:t>
      </w:r>
    </w:p>
    <w:p w14:paraId="642859E6" w14:textId="15781606" w:rsidR="00D930CA" w:rsidRPr="008F552A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8F552A">
        <w:rPr>
          <w:i/>
          <w:lang w:val="en-GB"/>
        </w:rPr>
        <w:t>S</w:t>
      </w:r>
      <w:r w:rsidR="00D930CA" w:rsidRPr="008F552A">
        <w:rPr>
          <w:i/>
          <w:lang w:val="en-GB"/>
        </w:rPr>
        <w:t xml:space="preserve">cientific excellence and </w:t>
      </w:r>
      <w:r w:rsidR="00D628E0" w:rsidRPr="008F552A">
        <w:rPr>
          <w:i/>
          <w:lang w:val="en-GB"/>
        </w:rPr>
        <w:t xml:space="preserve">relevance in view of </w:t>
      </w:r>
      <w:r w:rsidR="00D930CA" w:rsidRPr="008F552A">
        <w:rPr>
          <w:i/>
          <w:lang w:val="en-GB"/>
        </w:rPr>
        <w:t>the thematic expertise of the speakers;</w:t>
      </w:r>
    </w:p>
    <w:p w14:paraId="7B0DB23B" w14:textId="3AF19F73" w:rsidR="00D930CA" w:rsidRPr="008F552A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8F552A">
        <w:rPr>
          <w:i/>
          <w:lang w:val="en-GB"/>
        </w:rPr>
        <w:t>P</w:t>
      </w:r>
      <w:r w:rsidR="00D628E0" w:rsidRPr="008F552A">
        <w:rPr>
          <w:i/>
          <w:lang w:val="en-GB"/>
        </w:rPr>
        <w:t xml:space="preserve">erspectives </w:t>
      </w:r>
      <w:r w:rsidR="00D930CA" w:rsidRPr="008F552A">
        <w:rPr>
          <w:i/>
          <w:lang w:val="en-GB"/>
        </w:rPr>
        <w:t>in terms of cooperation between Inserm and Taiwan;</w:t>
      </w:r>
    </w:p>
    <w:p w14:paraId="577B6DEE" w14:textId="356EAC69" w:rsidR="00D930CA" w:rsidRPr="008F552A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8F552A">
        <w:rPr>
          <w:i/>
          <w:lang w:val="en-GB"/>
        </w:rPr>
        <w:t>N</w:t>
      </w:r>
      <w:r w:rsidR="00D930CA" w:rsidRPr="008F552A">
        <w:rPr>
          <w:i/>
          <w:lang w:val="en-GB"/>
        </w:rPr>
        <w:t>ovelty of the planned collaborations;</w:t>
      </w:r>
    </w:p>
    <w:p w14:paraId="35351DE6" w14:textId="2DED353B" w:rsidR="00D930CA" w:rsidRPr="008F552A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8F552A">
        <w:rPr>
          <w:i/>
          <w:lang w:val="en-GB"/>
        </w:rPr>
        <w:lastRenderedPageBreak/>
        <w:t>A</w:t>
      </w:r>
      <w:r w:rsidR="00D930CA" w:rsidRPr="008F552A">
        <w:rPr>
          <w:i/>
          <w:lang w:val="en-GB"/>
        </w:rPr>
        <w:t>dded value of cooperation between Inserm and Taiwan in the targeted area;</w:t>
      </w:r>
    </w:p>
    <w:p w14:paraId="51C8E39C" w14:textId="635C4796" w:rsidR="00D930CA" w:rsidRPr="008F552A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8F552A">
        <w:rPr>
          <w:i/>
          <w:lang w:val="en-GB"/>
        </w:rPr>
        <w:t>F</w:t>
      </w:r>
      <w:r w:rsidR="00D930CA" w:rsidRPr="008F552A">
        <w:rPr>
          <w:i/>
          <w:lang w:val="en-GB"/>
        </w:rPr>
        <w:t>easibility of the seminar (in terms of budget);</w:t>
      </w:r>
    </w:p>
    <w:p w14:paraId="19372835" w14:textId="2C6CF1B1" w:rsidR="00D930CA" w:rsidRPr="008F552A" w:rsidRDefault="00D64C53" w:rsidP="000A5160">
      <w:pPr>
        <w:pStyle w:val="Paragraphedeliste"/>
        <w:numPr>
          <w:ilvl w:val="0"/>
          <w:numId w:val="18"/>
        </w:numPr>
        <w:spacing w:after="0"/>
        <w:jc w:val="both"/>
        <w:rPr>
          <w:i/>
          <w:lang w:val="en-GB"/>
        </w:rPr>
      </w:pPr>
      <w:r w:rsidRPr="008F552A">
        <w:rPr>
          <w:i/>
          <w:lang w:val="en-GB"/>
        </w:rPr>
        <w:t>I</w:t>
      </w:r>
      <w:r w:rsidR="00D628E0" w:rsidRPr="008F552A">
        <w:rPr>
          <w:i/>
          <w:lang w:val="en-GB"/>
        </w:rPr>
        <w:t xml:space="preserve">nvolvement </w:t>
      </w:r>
      <w:r w:rsidR="00D930CA" w:rsidRPr="008F552A">
        <w:rPr>
          <w:i/>
          <w:lang w:val="en-GB"/>
        </w:rPr>
        <w:t>of young researchers in the joint workshop</w:t>
      </w:r>
      <w:r w:rsidR="00D628E0" w:rsidRPr="008F552A">
        <w:rPr>
          <w:i/>
          <w:lang w:val="en-GB"/>
        </w:rPr>
        <w:t>.</w:t>
      </w:r>
    </w:p>
    <w:p w14:paraId="09113649" w14:textId="77777777" w:rsidR="00D930CA" w:rsidRPr="008F552A" w:rsidRDefault="00D930CA" w:rsidP="000A5160">
      <w:pPr>
        <w:spacing w:after="0"/>
        <w:jc w:val="both"/>
        <w:rPr>
          <w:lang w:val="en-GB"/>
        </w:rPr>
      </w:pPr>
    </w:p>
    <w:p w14:paraId="38347B1C" w14:textId="00C9A085" w:rsidR="000512A8" w:rsidRPr="008F552A" w:rsidRDefault="000512A8" w:rsidP="00124190">
      <w:pPr>
        <w:pStyle w:val="Paragraphedeliste"/>
        <w:numPr>
          <w:ilvl w:val="0"/>
          <w:numId w:val="19"/>
        </w:numPr>
        <w:spacing w:after="0"/>
        <w:jc w:val="center"/>
        <w:rPr>
          <w:b/>
          <w:sz w:val="28"/>
          <w:lang w:val="en-GB"/>
        </w:rPr>
      </w:pPr>
      <w:r w:rsidRPr="008F552A">
        <w:rPr>
          <w:b/>
          <w:sz w:val="28"/>
          <w:lang w:val="en-GB"/>
        </w:rPr>
        <w:t>Potential</w:t>
      </w:r>
      <w:r w:rsidRPr="008F552A">
        <w:rPr>
          <w:b/>
          <w:sz w:val="28"/>
        </w:rPr>
        <w:t xml:space="preserve"> synergies</w:t>
      </w:r>
      <w:r w:rsidRPr="008F552A">
        <w:rPr>
          <w:b/>
          <w:sz w:val="28"/>
          <w:lang w:val="en-GB"/>
        </w:rPr>
        <w:t xml:space="preserve"> </w:t>
      </w:r>
      <w:r w:rsidR="00DB3AE1" w:rsidRPr="008F552A">
        <w:rPr>
          <w:b/>
          <w:sz w:val="28"/>
          <w:lang w:val="en-GB"/>
        </w:rPr>
        <w:t>between</w:t>
      </w:r>
      <w:r w:rsidR="00DB3AE1" w:rsidRPr="008F552A">
        <w:rPr>
          <w:b/>
          <w:sz w:val="28"/>
        </w:rPr>
        <w:t xml:space="preserve"> Programmes</w:t>
      </w:r>
    </w:p>
    <w:p w14:paraId="521FB0A2" w14:textId="77777777" w:rsidR="00C75DEF" w:rsidRPr="008F552A" w:rsidRDefault="00C75DEF" w:rsidP="001B3C67">
      <w:pPr>
        <w:pStyle w:val="Paragraphedeliste"/>
        <w:spacing w:after="0"/>
        <w:ind w:left="1080"/>
        <w:rPr>
          <w:b/>
          <w:sz w:val="28"/>
          <w:lang w:val="en-GB"/>
        </w:rPr>
      </w:pPr>
    </w:p>
    <w:p w14:paraId="005DEDE4" w14:textId="6F9D5184" w:rsidR="00AB12EF" w:rsidRPr="008F552A" w:rsidRDefault="000512A8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Researchers may submit a project for </w:t>
      </w:r>
      <w:r w:rsidRPr="008F552A">
        <w:rPr>
          <w:b/>
          <w:lang w:val="en-GB"/>
        </w:rPr>
        <w:t>one or the other</w:t>
      </w:r>
      <w:r w:rsidRPr="008F552A">
        <w:rPr>
          <w:lang w:val="en-GB"/>
        </w:rPr>
        <w:t xml:space="preserve"> programme or for </w:t>
      </w:r>
      <w:r w:rsidRPr="008F552A">
        <w:rPr>
          <w:b/>
          <w:lang w:val="en-GB"/>
        </w:rPr>
        <w:t>both</w:t>
      </w:r>
      <w:r w:rsidRPr="008F552A">
        <w:rPr>
          <w:lang w:val="en-GB"/>
        </w:rPr>
        <w:t xml:space="preserve"> programmes, depending</w:t>
      </w:r>
      <w:r w:rsidR="00EF7D9B" w:rsidRPr="008F552A">
        <w:rPr>
          <w:lang w:val="en-GB"/>
        </w:rPr>
        <w:t xml:space="preserve"> </w:t>
      </w:r>
      <w:r w:rsidRPr="008F552A">
        <w:rPr>
          <w:lang w:val="en-GB"/>
        </w:rPr>
        <w:t xml:space="preserve">on the </w:t>
      </w:r>
      <w:r w:rsidR="003F34D5" w:rsidRPr="008F552A">
        <w:rPr>
          <w:lang w:val="en-GB"/>
        </w:rPr>
        <w:t xml:space="preserve">aims and </w:t>
      </w:r>
      <w:r w:rsidR="00E7200A" w:rsidRPr="008F552A">
        <w:rPr>
          <w:lang w:val="en-GB"/>
        </w:rPr>
        <w:t>characteristics</w:t>
      </w:r>
      <w:r w:rsidR="003F34D5" w:rsidRPr="008F552A">
        <w:rPr>
          <w:lang w:val="en-GB"/>
        </w:rPr>
        <w:t xml:space="preserve"> of the cooperation (e.g. exploration of new avenues of joint research or deepening of existing cooperation)</w:t>
      </w:r>
      <w:r w:rsidR="00EF7D9B" w:rsidRPr="008F552A">
        <w:rPr>
          <w:lang w:val="en-GB"/>
        </w:rPr>
        <w:t>.</w:t>
      </w:r>
    </w:p>
    <w:p w14:paraId="2D1BA22C" w14:textId="77777777" w:rsidR="00AB12EF" w:rsidRPr="008F552A" w:rsidRDefault="00AB12EF" w:rsidP="000A5160">
      <w:pPr>
        <w:spacing w:after="0"/>
        <w:jc w:val="both"/>
        <w:rPr>
          <w:lang w:val="en-GB"/>
        </w:rPr>
      </w:pPr>
    </w:p>
    <w:p w14:paraId="7E572808" w14:textId="0973177D" w:rsidR="00AE3812" w:rsidRPr="008F552A" w:rsidRDefault="000512A8" w:rsidP="000A5160">
      <w:p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Researchers </w:t>
      </w:r>
      <w:r w:rsidR="003F34D5" w:rsidRPr="008F552A">
        <w:rPr>
          <w:lang w:val="en-GB"/>
        </w:rPr>
        <w:t>are free</w:t>
      </w:r>
      <w:r w:rsidRPr="008F552A">
        <w:rPr>
          <w:lang w:val="en-GB"/>
        </w:rPr>
        <w:t xml:space="preserve"> to apply to both programmes to support more ambitious, long-term bilateral research projects.</w:t>
      </w:r>
      <w:r w:rsidR="00D54E9C" w:rsidRPr="008F552A">
        <w:rPr>
          <w:lang w:val="en-GB"/>
        </w:rPr>
        <w:t xml:space="preserve"> </w:t>
      </w:r>
      <w:r w:rsidR="00C6277B" w:rsidRPr="008F552A">
        <w:rPr>
          <w:lang w:val="en-GB"/>
        </w:rPr>
        <w:t>R</w:t>
      </w:r>
      <w:r w:rsidRPr="008F552A">
        <w:rPr>
          <w:lang w:val="en-GB"/>
        </w:rPr>
        <w:t xml:space="preserve">esearchers are also encouraged to look for </w:t>
      </w:r>
      <w:r w:rsidR="00EF7D9B" w:rsidRPr="008F552A">
        <w:rPr>
          <w:lang w:val="en-GB"/>
        </w:rPr>
        <w:t>potential</w:t>
      </w:r>
      <w:r w:rsidRPr="008F552A">
        <w:rPr>
          <w:lang w:val="en-GB"/>
        </w:rPr>
        <w:t xml:space="preserve"> synergies with other </w:t>
      </w:r>
      <w:r w:rsidRPr="008F552A">
        <w:rPr>
          <w:b/>
          <w:lang w:val="en-GB"/>
        </w:rPr>
        <w:t xml:space="preserve">competitive </w:t>
      </w:r>
      <w:r w:rsidR="00DB630A" w:rsidRPr="008F552A">
        <w:rPr>
          <w:b/>
          <w:lang w:val="en-GB"/>
        </w:rPr>
        <w:t>f</w:t>
      </w:r>
      <w:r w:rsidRPr="008F552A">
        <w:rPr>
          <w:b/>
          <w:lang w:val="en-GB"/>
        </w:rPr>
        <w:t xml:space="preserve">unding and </w:t>
      </w:r>
      <w:r w:rsidR="006D72AF" w:rsidRPr="008F552A">
        <w:rPr>
          <w:b/>
          <w:lang w:val="en-GB"/>
        </w:rPr>
        <w:t xml:space="preserve">annual-based </w:t>
      </w:r>
      <w:r w:rsidRPr="008F552A">
        <w:rPr>
          <w:b/>
          <w:lang w:val="en-GB"/>
        </w:rPr>
        <w:t>linkage instruments</w:t>
      </w:r>
      <w:r w:rsidRPr="008F552A">
        <w:rPr>
          <w:lang w:val="en-GB"/>
        </w:rPr>
        <w:t xml:space="preserve"> </w:t>
      </w:r>
      <w:r w:rsidR="00C6277B" w:rsidRPr="008F552A">
        <w:rPr>
          <w:b/>
          <w:lang w:val="en-GB"/>
        </w:rPr>
        <w:t xml:space="preserve">at national, bilateral or </w:t>
      </w:r>
      <w:r w:rsidR="0021195D" w:rsidRPr="008F552A">
        <w:rPr>
          <w:b/>
          <w:lang w:val="en-GB"/>
        </w:rPr>
        <w:t>European</w:t>
      </w:r>
      <w:r w:rsidR="00C6277B" w:rsidRPr="008F552A">
        <w:rPr>
          <w:b/>
          <w:lang w:val="en-GB"/>
        </w:rPr>
        <w:t xml:space="preserve"> level</w:t>
      </w:r>
      <w:r w:rsidR="003F34D5" w:rsidRPr="008F552A">
        <w:rPr>
          <w:b/>
          <w:lang w:val="en-GB"/>
        </w:rPr>
        <w:t>, such as</w:t>
      </w:r>
      <w:r w:rsidR="00AE3812" w:rsidRPr="008F552A">
        <w:rPr>
          <w:lang w:val="en-GB"/>
        </w:rPr>
        <w:t>:</w:t>
      </w:r>
    </w:p>
    <w:p w14:paraId="7938199A" w14:textId="77777777" w:rsidR="00C75DEF" w:rsidRPr="008F552A" w:rsidRDefault="00C75DEF" w:rsidP="000A5160">
      <w:pPr>
        <w:spacing w:after="0"/>
        <w:jc w:val="both"/>
        <w:rPr>
          <w:lang w:val="en-GB"/>
        </w:rPr>
      </w:pPr>
    </w:p>
    <w:p w14:paraId="5FAE6F21" w14:textId="1D915FDA" w:rsidR="00AE3812" w:rsidRPr="008F552A" w:rsidRDefault="000512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hyperlink r:id="rId10" w:history="1">
        <w:r w:rsidRPr="009F1605">
          <w:rPr>
            <w:rStyle w:val="Lienhypertexte"/>
            <w:lang w:val="en-GB"/>
          </w:rPr>
          <w:t>Inserm international Instruments</w:t>
        </w:r>
      </w:hyperlink>
      <w:r w:rsidR="001E1CA8" w:rsidRPr="008F552A">
        <w:rPr>
          <w:lang w:val="en-GB"/>
        </w:rPr>
        <w:t xml:space="preserve"> </w:t>
      </w:r>
      <w:r w:rsidRPr="008F552A">
        <w:rPr>
          <w:lang w:val="en-GB"/>
        </w:rPr>
        <w:t>(</w:t>
      </w:r>
      <w:r w:rsidR="003F34D5" w:rsidRPr="008F552A">
        <w:rPr>
          <w:lang w:val="en-GB"/>
        </w:rPr>
        <w:t>“</w:t>
      </w:r>
      <w:r w:rsidRPr="008F552A">
        <w:rPr>
          <w:lang w:val="en-GB"/>
        </w:rPr>
        <w:t>First Step</w:t>
      </w:r>
      <w:r w:rsidR="003F34D5" w:rsidRPr="008F552A">
        <w:rPr>
          <w:lang w:val="en-GB"/>
        </w:rPr>
        <w:t>” and</w:t>
      </w:r>
      <w:r w:rsidRPr="008F552A">
        <w:rPr>
          <w:lang w:val="en-GB"/>
        </w:rPr>
        <w:t xml:space="preserve"> </w:t>
      </w:r>
      <w:r w:rsidR="003F34D5" w:rsidRPr="008F552A">
        <w:rPr>
          <w:lang w:val="en-GB"/>
        </w:rPr>
        <w:t>“</w:t>
      </w:r>
      <w:r w:rsidRPr="008F552A">
        <w:rPr>
          <w:lang w:val="en-GB"/>
        </w:rPr>
        <w:t xml:space="preserve">International Research </w:t>
      </w:r>
      <w:r w:rsidR="003F34D5" w:rsidRPr="008F552A">
        <w:rPr>
          <w:lang w:val="en-GB"/>
        </w:rPr>
        <w:t>Programmes”</w:t>
      </w:r>
      <w:proofErr w:type="gramStart"/>
      <w:r w:rsidR="00AE3812" w:rsidRPr="008F552A">
        <w:rPr>
          <w:lang w:val="en-GB"/>
        </w:rPr>
        <w:t>) ;</w:t>
      </w:r>
      <w:proofErr w:type="gramEnd"/>
      <w:r w:rsidR="00AE3812" w:rsidRPr="008F552A">
        <w:rPr>
          <w:lang w:val="en-GB"/>
        </w:rPr>
        <w:t xml:space="preserve"> </w:t>
      </w:r>
    </w:p>
    <w:p w14:paraId="290F7851" w14:textId="3BFA5C3C" w:rsidR="001E1CA8" w:rsidRPr="008F552A" w:rsidRDefault="000512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 xml:space="preserve">NSTC </w:t>
      </w:r>
      <w:r w:rsidR="001E1CA8" w:rsidRPr="008F552A">
        <w:rPr>
          <w:lang w:val="en-GB"/>
        </w:rPr>
        <w:t>Partnership program for Connection to the top labs in the world (</w:t>
      </w:r>
      <w:hyperlink r:id="rId11" w:history="1">
        <w:r w:rsidR="001E1CA8" w:rsidRPr="008F552A">
          <w:rPr>
            <w:rStyle w:val="Lienhypertexte"/>
            <w:color w:val="auto"/>
            <w:lang w:val="en-GB"/>
          </w:rPr>
          <w:t>Dragon Gate Program</w:t>
        </w:r>
      </w:hyperlink>
      <w:r w:rsidR="001E1CA8" w:rsidRPr="008F552A">
        <w:rPr>
          <w:lang w:val="en-GB"/>
        </w:rPr>
        <w:t>)</w:t>
      </w:r>
      <w:r w:rsidR="003F34D5" w:rsidRPr="008F552A">
        <w:rPr>
          <w:lang w:val="en-GB"/>
        </w:rPr>
        <w:t> ;</w:t>
      </w:r>
    </w:p>
    <w:p w14:paraId="575E341A" w14:textId="20BC551D" w:rsidR="00AE3812" w:rsidRPr="008F552A" w:rsidRDefault="001E1C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>PHC « Orchid »</w:t>
      </w:r>
      <w:r w:rsidR="003F34D5" w:rsidRPr="008F552A">
        <w:rPr>
          <w:lang w:val="en-GB"/>
        </w:rPr>
        <w:t>:</w:t>
      </w:r>
      <w:r w:rsidRPr="008F552A">
        <w:rPr>
          <w:lang w:val="en-GB"/>
        </w:rPr>
        <w:t xml:space="preserve"> bilateral </w:t>
      </w:r>
      <w:r w:rsidR="000512A8" w:rsidRPr="008F552A">
        <w:rPr>
          <w:lang w:val="en-GB"/>
        </w:rPr>
        <w:t>Hubert-Curien Partnership</w:t>
      </w:r>
      <w:r w:rsidRPr="008F552A">
        <w:rPr>
          <w:lang w:val="en-GB"/>
        </w:rPr>
        <w:t xml:space="preserve"> </w:t>
      </w:r>
      <w:r w:rsidR="003F34D5" w:rsidRPr="008F552A">
        <w:rPr>
          <w:lang w:val="en-GB"/>
        </w:rPr>
        <w:t xml:space="preserve">operated by the French </w:t>
      </w:r>
      <w:proofErr w:type="gramStart"/>
      <w:r w:rsidR="003F34D5" w:rsidRPr="008F552A">
        <w:rPr>
          <w:lang w:val="en-GB"/>
        </w:rPr>
        <w:t>Embassy ;</w:t>
      </w:r>
      <w:proofErr w:type="gramEnd"/>
    </w:p>
    <w:p w14:paraId="3A180503" w14:textId="3C600FBD" w:rsidR="00AE3812" w:rsidRPr="008F552A" w:rsidRDefault="000512A8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>ANR-NSTC Joint Research Funding</w:t>
      </w:r>
      <w:r w:rsidR="00AE3812" w:rsidRPr="008F552A">
        <w:rPr>
          <w:lang w:val="en-GB"/>
        </w:rPr>
        <w:t xml:space="preserve"> Programme </w:t>
      </w:r>
      <w:r w:rsidR="006D72AF" w:rsidRPr="008F552A">
        <w:rPr>
          <w:lang w:val="en-GB"/>
        </w:rPr>
        <w:t>(</w:t>
      </w:r>
      <w:hyperlink r:id="rId12" w:history="1">
        <w:r w:rsidR="006D72AF" w:rsidRPr="008F552A">
          <w:rPr>
            <w:rStyle w:val="Lienhypertexte"/>
            <w:color w:val="auto"/>
            <w:lang w:val="en-GB"/>
          </w:rPr>
          <w:t>Franco-Taiwanese PRCI</w:t>
        </w:r>
      </w:hyperlink>
      <w:r w:rsidR="006D72AF" w:rsidRPr="008F552A">
        <w:rPr>
          <w:lang w:val="en-GB"/>
        </w:rPr>
        <w:t xml:space="preserve">) </w:t>
      </w:r>
      <w:r w:rsidR="00AE3812" w:rsidRPr="008F552A">
        <w:rPr>
          <w:lang w:val="en-GB"/>
        </w:rPr>
        <w:t xml:space="preserve">; </w:t>
      </w:r>
    </w:p>
    <w:p w14:paraId="59155931" w14:textId="679A320E" w:rsidR="00AE3812" w:rsidRPr="008F552A" w:rsidRDefault="00AE3812" w:rsidP="000A5160">
      <w:pPr>
        <w:pStyle w:val="Paragraphedeliste"/>
        <w:numPr>
          <w:ilvl w:val="0"/>
          <w:numId w:val="7"/>
        </w:numPr>
        <w:spacing w:after="0"/>
        <w:jc w:val="both"/>
      </w:pPr>
      <w:r w:rsidRPr="008F552A">
        <w:t>T</w:t>
      </w:r>
      <w:r w:rsidR="000512A8" w:rsidRPr="008F552A">
        <w:t xml:space="preserve">he </w:t>
      </w:r>
      <w:r w:rsidR="000512A8" w:rsidRPr="008F552A">
        <w:rPr>
          <w:i/>
        </w:rPr>
        <w:t>Académie des Sciences</w:t>
      </w:r>
      <w:r w:rsidR="000512A8" w:rsidRPr="008F552A">
        <w:t xml:space="preserve"> – NSTC </w:t>
      </w:r>
      <w:hyperlink r:id="rId13" w:history="1">
        <w:r w:rsidR="000512A8" w:rsidRPr="009F1605">
          <w:rPr>
            <w:rStyle w:val="Lienhypertexte"/>
          </w:rPr>
          <w:t>Franco</w:t>
        </w:r>
        <w:r w:rsidR="000512A8" w:rsidRPr="009F1605">
          <w:rPr>
            <w:rStyle w:val="Lienhypertexte"/>
            <w:lang w:val="en-GB"/>
          </w:rPr>
          <w:t>-Taiwanese</w:t>
        </w:r>
        <w:r w:rsidR="000512A8" w:rsidRPr="009F1605">
          <w:rPr>
            <w:rStyle w:val="Lienhypertexte"/>
          </w:rPr>
          <w:t xml:space="preserve"> Scientific Grand</w:t>
        </w:r>
        <w:r w:rsidR="000512A8" w:rsidRPr="009F1605">
          <w:rPr>
            <w:rStyle w:val="Lienhypertexte"/>
            <w:lang w:val="en-GB"/>
          </w:rPr>
          <w:t xml:space="preserve"> Prize</w:t>
        </w:r>
        <w:r w:rsidR="000512A8" w:rsidRPr="009F1605">
          <w:rPr>
            <w:rStyle w:val="Lienhypertexte"/>
          </w:rPr>
          <w:t> ;</w:t>
        </w:r>
      </w:hyperlink>
      <w:r w:rsidRPr="008F552A">
        <w:rPr>
          <w:lang w:val="en-GB"/>
        </w:rPr>
        <w:t xml:space="preserve"> </w:t>
      </w:r>
    </w:p>
    <w:p w14:paraId="1B1065F6" w14:textId="7B3D733D" w:rsidR="006C59B2" w:rsidRPr="008F552A" w:rsidRDefault="00AE3812" w:rsidP="000A5160">
      <w:pPr>
        <w:pStyle w:val="Paragraphedeliste"/>
        <w:numPr>
          <w:ilvl w:val="0"/>
          <w:numId w:val="7"/>
        </w:numPr>
        <w:spacing w:after="0"/>
        <w:jc w:val="both"/>
        <w:rPr>
          <w:lang w:val="en-GB"/>
        </w:rPr>
      </w:pPr>
      <w:r w:rsidRPr="008F552A">
        <w:rPr>
          <w:lang w:val="en-GB"/>
        </w:rPr>
        <w:t>O</w:t>
      </w:r>
      <w:r w:rsidR="000512A8" w:rsidRPr="008F552A">
        <w:rPr>
          <w:lang w:val="en-GB"/>
        </w:rPr>
        <w:t xml:space="preserve">pportunities through the European Union’s Funding Programmes </w:t>
      </w:r>
      <w:r w:rsidR="007B3E95" w:rsidRPr="008F552A">
        <w:rPr>
          <w:lang w:val="en-GB"/>
        </w:rPr>
        <w:t>(</w:t>
      </w:r>
      <w:hyperlink r:id="rId14" w:history="1">
        <w:r w:rsidR="007B3E95" w:rsidRPr="008F552A">
          <w:rPr>
            <w:rStyle w:val="Lienhypertexte"/>
            <w:color w:val="auto"/>
            <w:lang w:val="en-GB"/>
          </w:rPr>
          <w:t>Horizon Europe</w:t>
        </w:r>
      </w:hyperlink>
      <w:r w:rsidR="007B3E95" w:rsidRPr="008F552A">
        <w:rPr>
          <w:lang w:val="en-GB"/>
        </w:rPr>
        <w:t xml:space="preserve">) </w:t>
      </w:r>
      <w:r w:rsidR="000512A8" w:rsidRPr="008F552A">
        <w:rPr>
          <w:lang w:val="en-GB"/>
        </w:rPr>
        <w:t>via the Taiwan European Union Innovation and Cooperation Platform (</w:t>
      </w:r>
      <w:hyperlink r:id="rId15" w:history="1">
        <w:r w:rsidR="000512A8" w:rsidRPr="008F552A">
          <w:rPr>
            <w:rStyle w:val="Lienhypertexte"/>
            <w:color w:val="auto"/>
            <w:lang w:val="en-GB"/>
          </w:rPr>
          <w:t>TEUICP</w:t>
        </w:r>
      </w:hyperlink>
      <w:r w:rsidR="000512A8" w:rsidRPr="008F552A">
        <w:rPr>
          <w:lang w:val="en-GB"/>
        </w:rPr>
        <w:t>).</w:t>
      </w:r>
    </w:p>
    <w:sectPr w:rsidR="006C59B2" w:rsidRPr="008F552A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FCCFB" w14:textId="77777777" w:rsidR="007C6B24" w:rsidRDefault="007C6B24" w:rsidP="00234126">
      <w:pPr>
        <w:spacing w:after="0" w:line="240" w:lineRule="auto"/>
      </w:pPr>
      <w:r>
        <w:separator/>
      </w:r>
    </w:p>
  </w:endnote>
  <w:endnote w:type="continuationSeparator" w:id="0">
    <w:p w14:paraId="29FA848C" w14:textId="77777777" w:rsidR="007C6B24" w:rsidRDefault="007C6B24" w:rsidP="0023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207900"/>
      <w:docPartObj>
        <w:docPartGallery w:val="Page Numbers (Bottom of Page)"/>
        <w:docPartUnique/>
      </w:docPartObj>
    </w:sdtPr>
    <w:sdtEndPr/>
    <w:sdtContent>
      <w:p w14:paraId="52FE84E4" w14:textId="104687F6" w:rsidR="00A91174" w:rsidRDefault="00A9117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169">
          <w:rPr>
            <w:noProof/>
          </w:rPr>
          <w:t>2</w:t>
        </w:r>
        <w:r>
          <w:fldChar w:fldCharType="end"/>
        </w:r>
        <w:r w:rsidR="00831D0D">
          <w:t>/4</w:t>
        </w:r>
      </w:p>
    </w:sdtContent>
  </w:sdt>
  <w:p w14:paraId="093D11C6" w14:textId="77777777" w:rsidR="00A91174" w:rsidRDefault="00A911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FA21" w14:textId="77777777" w:rsidR="007C6B24" w:rsidRDefault="007C6B24" w:rsidP="00234126">
      <w:pPr>
        <w:spacing w:after="0" w:line="240" w:lineRule="auto"/>
      </w:pPr>
      <w:r>
        <w:separator/>
      </w:r>
    </w:p>
  </w:footnote>
  <w:footnote w:type="continuationSeparator" w:id="0">
    <w:p w14:paraId="024D5F52" w14:textId="77777777" w:rsidR="007C6B24" w:rsidRDefault="007C6B24" w:rsidP="0023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86CA" w14:textId="77777777" w:rsidR="00D0666C" w:rsidRDefault="00D0666C" w:rsidP="00D0666C">
    <w:pPr>
      <w:pStyle w:val="En-tte"/>
      <w:jc w:val="right"/>
      <w:rPr>
        <w:lang w:eastAsia="es-ES"/>
      </w:rPr>
    </w:pPr>
    <w:r w:rsidRPr="00EE1B8D">
      <w:rPr>
        <w:noProof/>
        <w:lang w:val="en-US" w:eastAsia="zh-TW"/>
      </w:rPr>
      <w:drawing>
        <wp:inline distT="0" distB="0" distL="0" distR="0" wp14:anchorId="7071A2DD" wp14:editId="5281F3EB">
          <wp:extent cx="1249360" cy="424884"/>
          <wp:effectExtent l="0" t="0" r="8255" b="0"/>
          <wp:docPr id="5" name="Image 5" descr="C:\Users\hugues.boiteau\AppData\Local\Temp\Temp1_logos_Inserm.zip\logos_Inserm\Logo_Inserm_Seul_partenariats\InsermSeul_Rvb__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ugues.boiteau\AppData\Local\Temp\Temp1_logos_Inserm.zip\logos_Inserm\Logo_Inserm_Seul_partenariats\InsermSeul_Rvb__n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533" cy="445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541CA">
      <w:rPr>
        <w:rFonts w:ascii="Arial Narrow" w:eastAsia="SimSun" w:hAnsi="Arial Narrow" w:cs="Arial"/>
        <w:b/>
        <w:bCs/>
        <w:noProof/>
        <w:sz w:val="28"/>
        <w:szCs w:val="28"/>
        <w:lang w:val="en-US" w:eastAsia="zh-TW"/>
      </w:rPr>
      <w:drawing>
        <wp:anchor distT="0" distB="0" distL="114300" distR="114300" simplePos="0" relativeHeight="251659264" behindDoc="1" locked="0" layoutInCell="1" allowOverlap="1" wp14:anchorId="5E774D1F" wp14:editId="21D6746E">
          <wp:simplePos x="0" y="0"/>
          <wp:positionH relativeFrom="column">
            <wp:posOffset>-10795</wp:posOffset>
          </wp:positionH>
          <wp:positionV relativeFrom="paragraph">
            <wp:posOffset>-175260</wp:posOffset>
          </wp:positionV>
          <wp:extent cx="2713990" cy="548640"/>
          <wp:effectExtent l="0" t="0" r="0" b="3810"/>
          <wp:wrapTight wrapText="bothSides">
            <wp:wrapPolygon edited="0">
              <wp:start x="0" y="0"/>
              <wp:lineTo x="0" y="21000"/>
              <wp:lineTo x="21378" y="21000"/>
              <wp:lineTo x="21378" y="0"/>
              <wp:lineTo x="0" y="0"/>
            </wp:wrapPolygon>
          </wp:wrapTight>
          <wp:docPr id="3" name="圖片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20" t="34494" r="9079" b="42134"/>
                  <a:stretch>
                    <a:fillRect/>
                  </a:stretch>
                </pic:blipFill>
                <pic:spPr bwMode="auto">
                  <a:xfrm>
                    <a:off x="0" y="0"/>
                    <a:ext cx="271399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6EAE33" w14:textId="77777777" w:rsidR="00605895" w:rsidRPr="00D0666C" w:rsidRDefault="00605895" w:rsidP="00D066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6F0C"/>
    <w:multiLevelType w:val="hybridMultilevel"/>
    <w:tmpl w:val="131EEB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6380"/>
    <w:multiLevelType w:val="hybridMultilevel"/>
    <w:tmpl w:val="BD3A0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B7CDA"/>
    <w:multiLevelType w:val="hybridMultilevel"/>
    <w:tmpl w:val="40FED956"/>
    <w:lvl w:ilvl="0" w:tplc="859C4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61E9"/>
    <w:multiLevelType w:val="hybridMultilevel"/>
    <w:tmpl w:val="14EC293E"/>
    <w:lvl w:ilvl="0" w:tplc="FBEA0D9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8010E"/>
    <w:multiLevelType w:val="hybridMultilevel"/>
    <w:tmpl w:val="40E4D342"/>
    <w:lvl w:ilvl="0" w:tplc="8918C5F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4098D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94615"/>
    <w:multiLevelType w:val="hybridMultilevel"/>
    <w:tmpl w:val="CAE66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90DF0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71749"/>
    <w:multiLevelType w:val="hybridMultilevel"/>
    <w:tmpl w:val="40FED956"/>
    <w:lvl w:ilvl="0" w:tplc="859C4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B22D0"/>
    <w:multiLevelType w:val="hybridMultilevel"/>
    <w:tmpl w:val="FE68A92A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6F1F45"/>
    <w:multiLevelType w:val="hybridMultilevel"/>
    <w:tmpl w:val="BD3A04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7CA6"/>
    <w:multiLevelType w:val="hybridMultilevel"/>
    <w:tmpl w:val="C84455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156F0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320E5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37D92"/>
    <w:multiLevelType w:val="hybridMultilevel"/>
    <w:tmpl w:val="8C368E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7DD"/>
    <w:multiLevelType w:val="hybridMultilevel"/>
    <w:tmpl w:val="545A5B8E"/>
    <w:lvl w:ilvl="0" w:tplc="B702813C">
      <w:start w:val="2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5213BE"/>
    <w:multiLevelType w:val="hybridMultilevel"/>
    <w:tmpl w:val="1E088244"/>
    <w:lvl w:ilvl="0" w:tplc="859C4C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E0A"/>
    <w:multiLevelType w:val="hybridMultilevel"/>
    <w:tmpl w:val="CFAA59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D4572"/>
    <w:multiLevelType w:val="hybridMultilevel"/>
    <w:tmpl w:val="C5EA223C"/>
    <w:lvl w:ilvl="0" w:tplc="EDD0D2E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A6A7C"/>
    <w:multiLevelType w:val="hybridMultilevel"/>
    <w:tmpl w:val="7A8CAE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50376">
    <w:abstractNumId w:val="6"/>
  </w:num>
  <w:num w:numId="2" w16cid:durableId="635918484">
    <w:abstractNumId w:val="5"/>
  </w:num>
  <w:num w:numId="3" w16cid:durableId="1930962415">
    <w:abstractNumId w:val="9"/>
  </w:num>
  <w:num w:numId="4" w16cid:durableId="1769037756">
    <w:abstractNumId w:val="17"/>
  </w:num>
  <w:num w:numId="5" w16cid:durableId="643315901">
    <w:abstractNumId w:val="18"/>
  </w:num>
  <w:num w:numId="6" w16cid:durableId="7486929">
    <w:abstractNumId w:val="8"/>
  </w:num>
  <w:num w:numId="7" w16cid:durableId="1617641714">
    <w:abstractNumId w:val="3"/>
  </w:num>
  <w:num w:numId="8" w16cid:durableId="1431701072">
    <w:abstractNumId w:val="16"/>
  </w:num>
  <w:num w:numId="9" w16cid:durableId="1985504052">
    <w:abstractNumId w:val="0"/>
  </w:num>
  <w:num w:numId="10" w16cid:durableId="618220720">
    <w:abstractNumId w:val="4"/>
  </w:num>
  <w:num w:numId="11" w16cid:durableId="881400241">
    <w:abstractNumId w:val="11"/>
  </w:num>
  <w:num w:numId="12" w16cid:durableId="652952975">
    <w:abstractNumId w:val="12"/>
  </w:num>
  <w:num w:numId="13" w16cid:durableId="1591159601">
    <w:abstractNumId w:val="13"/>
  </w:num>
  <w:num w:numId="14" w16cid:durableId="785009177">
    <w:abstractNumId w:val="19"/>
  </w:num>
  <w:num w:numId="15" w16cid:durableId="1582371375">
    <w:abstractNumId w:val="7"/>
  </w:num>
  <w:num w:numId="16" w16cid:durableId="1579368571">
    <w:abstractNumId w:val="10"/>
  </w:num>
  <w:num w:numId="17" w16cid:durableId="1186941184">
    <w:abstractNumId w:val="14"/>
  </w:num>
  <w:num w:numId="18" w16cid:durableId="752168495">
    <w:abstractNumId w:val="1"/>
  </w:num>
  <w:num w:numId="19" w16cid:durableId="949438915">
    <w:abstractNumId w:val="15"/>
  </w:num>
  <w:num w:numId="20" w16cid:durableId="1452357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73"/>
    <w:rsid w:val="00007D2F"/>
    <w:rsid w:val="000114B7"/>
    <w:rsid w:val="000123CD"/>
    <w:rsid w:val="000154B9"/>
    <w:rsid w:val="00021474"/>
    <w:rsid w:val="000335AA"/>
    <w:rsid w:val="00036999"/>
    <w:rsid w:val="000405D1"/>
    <w:rsid w:val="00042BA3"/>
    <w:rsid w:val="0004361F"/>
    <w:rsid w:val="00045DD4"/>
    <w:rsid w:val="0004769A"/>
    <w:rsid w:val="000512A8"/>
    <w:rsid w:val="00062692"/>
    <w:rsid w:val="00071AC1"/>
    <w:rsid w:val="000734EE"/>
    <w:rsid w:val="00082E78"/>
    <w:rsid w:val="00087C4D"/>
    <w:rsid w:val="00090818"/>
    <w:rsid w:val="00092DFF"/>
    <w:rsid w:val="00093FA8"/>
    <w:rsid w:val="00097639"/>
    <w:rsid w:val="000A2621"/>
    <w:rsid w:val="000A5160"/>
    <w:rsid w:val="000B2DC2"/>
    <w:rsid w:val="000B48C1"/>
    <w:rsid w:val="000B7139"/>
    <w:rsid w:val="000C03FB"/>
    <w:rsid w:val="000C0722"/>
    <w:rsid w:val="000C1E6C"/>
    <w:rsid w:val="000C2349"/>
    <w:rsid w:val="000C23EF"/>
    <w:rsid w:val="000C259E"/>
    <w:rsid w:val="000C477A"/>
    <w:rsid w:val="000D6731"/>
    <w:rsid w:val="000E189D"/>
    <w:rsid w:val="000F31DC"/>
    <w:rsid w:val="000F3298"/>
    <w:rsid w:val="000F4E5C"/>
    <w:rsid w:val="000F6155"/>
    <w:rsid w:val="000F6ED4"/>
    <w:rsid w:val="000F7430"/>
    <w:rsid w:val="00101441"/>
    <w:rsid w:val="00101934"/>
    <w:rsid w:val="001035B7"/>
    <w:rsid w:val="00105302"/>
    <w:rsid w:val="001061DC"/>
    <w:rsid w:val="00110100"/>
    <w:rsid w:val="00111492"/>
    <w:rsid w:val="001178AE"/>
    <w:rsid w:val="0012197A"/>
    <w:rsid w:val="00124190"/>
    <w:rsid w:val="00131DB8"/>
    <w:rsid w:val="00134A5B"/>
    <w:rsid w:val="00134CCE"/>
    <w:rsid w:val="001362FD"/>
    <w:rsid w:val="00136BDB"/>
    <w:rsid w:val="00147D64"/>
    <w:rsid w:val="00151037"/>
    <w:rsid w:val="00152E2E"/>
    <w:rsid w:val="0015317F"/>
    <w:rsid w:val="00153D90"/>
    <w:rsid w:val="00156147"/>
    <w:rsid w:val="00160D8D"/>
    <w:rsid w:val="001623CB"/>
    <w:rsid w:val="001712DD"/>
    <w:rsid w:val="00172384"/>
    <w:rsid w:val="00175175"/>
    <w:rsid w:val="0017649B"/>
    <w:rsid w:val="001875F5"/>
    <w:rsid w:val="00187EAB"/>
    <w:rsid w:val="00187FC1"/>
    <w:rsid w:val="0019234B"/>
    <w:rsid w:val="001A0BBD"/>
    <w:rsid w:val="001A5CAE"/>
    <w:rsid w:val="001B01C4"/>
    <w:rsid w:val="001B3C67"/>
    <w:rsid w:val="001B47A0"/>
    <w:rsid w:val="001C65FC"/>
    <w:rsid w:val="001D5560"/>
    <w:rsid w:val="001E1CA8"/>
    <w:rsid w:val="001E442C"/>
    <w:rsid w:val="001E444F"/>
    <w:rsid w:val="001E70C5"/>
    <w:rsid w:val="0020003A"/>
    <w:rsid w:val="00205806"/>
    <w:rsid w:val="0021195D"/>
    <w:rsid w:val="00213735"/>
    <w:rsid w:val="00213D6D"/>
    <w:rsid w:val="00215616"/>
    <w:rsid w:val="0021590C"/>
    <w:rsid w:val="002252D2"/>
    <w:rsid w:val="00232832"/>
    <w:rsid w:val="00233E95"/>
    <w:rsid w:val="00234126"/>
    <w:rsid w:val="0023509D"/>
    <w:rsid w:val="00235A93"/>
    <w:rsid w:val="00237D20"/>
    <w:rsid w:val="00243BC0"/>
    <w:rsid w:val="00246A1B"/>
    <w:rsid w:val="00247057"/>
    <w:rsid w:val="0024755B"/>
    <w:rsid w:val="002577E0"/>
    <w:rsid w:val="0026478D"/>
    <w:rsid w:val="0027104B"/>
    <w:rsid w:val="00273D24"/>
    <w:rsid w:val="00273F48"/>
    <w:rsid w:val="00282C5B"/>
    <w:rsid w:val="00286EB2"/>
    <w:rsid w:val="00287E86"/>
    <w:rsid w:val="0029370D"/>
    <w:rsid w:val="002A0A43"/>
    <w:rsid w:val="002A3237"/>
    <w:rsid w:val="002A5155"/>
    <w:rsid w:val="002B2D24"/>
    <w:rsid w:val="002B7984"/>
    <w:rsid w:val="002C26B1"/>
    <w:rsid w:val="002C7C3A"/>
    <w:rsid w:val="002D158C"/>
    <w:rsid w:val="002D2179"/>
    <w:rsid w:val="002D2637"/>
    <w:rsid w:val="002E3482"/>
    <w:rsid w:val="002F1E3D"/>
    <w:rsid w:val="002F6EEB"/>
    <w:rsid w:val="002F7FCC"/>
    <w:rsid w:val="00301D2A"/>
    <w:rsid w:val="00304C50"/>
    <w:rsid w:val="003071A3"/>
    <w:rsid w:val="00311EA1"/>
    <w:rsid w:val="00315387"/>
    <w:rsid w:val="00315870"/>
    <w:rsid w:val="00321CA2"/>
    <w:rsid w:val="00325110"/>
    <w:rsid w:val="00325BA0"/>
    <w:rsid w:val="00327AE5"/>
    <w:rsid w:val="003311A4"/>
    <w:rsid w:val="003343EF"/>
    <w:rsid w:val="003360BE"/>
    <w:rsid w:val="0033769B"/>
    <w:rsid w:val="00337771"/>
    <w:rsid w:val="00341EE2"/>
    <w:rsid w:val="003432CC"/>
    <w:rsid w:val="00343D18"/>
    <w:rsid w:val="00347147"/>
    <w:rsid w:val="003526C0"/>
    <w:rsid w:val="00360F53"/>
    <w:rsid w:val="00361A3E"/>
    <w:rsid w:val="00361D31"/>
    <w:rsid w:val="00365D3B"/>
    <w:rsid w:val="00381772"/>
    <w:rsid w:val="003830DE"/>
    <w:rsid w:val="003836F3"/>
    <w:rsid w:val="003855D8"/>
    <w:rsid w:val="00394BBF"/>
    <w:rsid w:val="00394D8F"/>
    <w:rsid w:val="003B02F6"/>
    <w:rsid w:val="003B408F"/>
    <w:rsid w:val="003B6D1B"/>
    <w:rsid w:val="003C17F3"/>
    <w:rsid w:val="003C2A63"/>
    <w:rsid w:val="003C2DC5"/>
    <w:rsid w:val="003C6F01"/>
    <w:rsid w:val="003D13B6"/>
    <w:rsid w:val="003D40B5"/>
    <w:rsid w:val="003D5EA3"/>
    <w:rsid w:val="003D62CA"/>
    <w:rsid w:val="003D6D4E"/>
    <w:rsid w:val="003E4FBA"/>
    <w:rsid w:val="003E6DD2"/>
    <w:rsid w:val="003E7B76"/>
    <w:rsid w:val="003F136E"/>
    <w:rsid w:val="003F2876"/>
    <w:rsid w:val="003F34D5"/>
    <w:rsid w:val="003F471C"/>
    <w:rsid w:val="003F5662"/>
    <w:rsid w:val="004009A4"/>
    <w:rsid w:val="004063B7"/>
    <w:rsid w:val="004121C7"/>
    <w:rsid w:val="00416EB7"/>
    <w:rsid w:val="00422169"/>
    <w:rsid w:val="0042316A"/>
    <w:rsid w:val="004238CE"/>
    <w:rsid w:val="004251F4"/>
    <w:rsid w:val="004258B0"/>
    <w:rsid w:val="004308BC"/>
    <w:rsid w:val="004308D1"/>
    <w:rsid w:val="00440DAF"/>
    <w:rsid w:val="00442337"/>
    <w:rsid w:val="00445BF7"/>
    <w:rsid w:val="00451A13"/>
    <w:rsid w:val="00452A28"/>
    <w:rsid w:val="00457866"/>
    <w:rsid w:val="00460292"/>
    <w:rsid w:val="00460B74"/>
    <w:rsid w:val="004628E3"/>
    <w:rsid w:val="00463CF1"/>
    <w:rsid w:val="004667FB"/>
    <w:rsid w:val="0047089C"/>
    <w:rsid w:val="00470BCC"/>
    <w:rsid w:val="0047108F"/>
    <w:rsid w:val="004812E9"/>
    <w:rsid w:val="00482458"/>
    <w:rsid w:val="004824A2"/>
    <w:rsid w:val="0048598B"/>
    <w:rsid w:val="004864B5"/>
    <w:rsid w:val="004A04BD"/>
    <w:rsid w:val="004A2A38"/>
    <w:rsid w:val="004A3203"/>
    <w:rsid w:val="004A7402"/>
    <w:rsid w:val="004B0A72"/>
    <w:rsid w:val="004B0C39"/>
    <w:rsid w:val="004B2066"/>
    <w:rsid w:val="004B63D2"/>
    <w:rsid w:val="004B7676"/>
    <w:rsid w:val="004C484B"/>
    <w:rsid w:val="004C6304"/>
    <w:rsid w:val="004C67F1"/>
    <w:rsid w:val="004C71DA"/>
    <w:rsid w:val="004D1359"/>
    <w:rsid w:val="004D13A6"/>
    <w:rsid w:val="004E03C4"/>
    <w:rsid w:val="004E2000"/>
    <w:rsid w:val="004E5B2E"/>
    <w:rsid w:val="004E5BDC"/>
    <w:rsid w:val="004E63EC"/>
    <w:rsid w:val="004F12B6"/>
    <w:rsid w:val="004F1455"/>
    <w:rsid w:val="005020CA"/>
    <w:rsid w:val="00505D6D"/>
    <w:rsid w:val="00511E2C"/>
    <w:rsid w:val="00517D12"/>
    <w:rsid w:val="00523776"/>
    <w:rsid w:val="005239A5"/>
    <w:rsid w:val="00525B5B"/>
    <w:rsid w:val="0052609B"/>
    <w:rsid w:val="005263DC"/>
    <w:rsid w:val="00527B7B"/>
    <w:rsid w:val="00531981"/>
    <w:rsid w:val="00547115"/>
    <w:rsid w:val="00550CAA"/>
    <w:rsid w:val="00554EB4"/>
    <w:rsid w:val="00562307"/>
    <w:rsid w:val="005661E1"/>
    <w:rsid w:val="005672BB"/>
    <w:rsid w:val="00573430"/>
    <w:rsid w:val="00574331"/>
    <w:rsid w:val="00582893"/>
    <w:rsid w:val="005866F0"/>
    <w:rsid w:val="00593F9E"/>
    <w:rsid w:val="005A19E4"/>
    <w:rsid w:val="005B655D"/>
    <w:rsid w:val="005C13EF"/>
    <w:rsid w:val="005C5C63"/>
    <w:rsid w:val="005D19EE"/>
    <w:rsid w:val="005D674A"/>
    <w:rsid w:val="005E091D"/>
    <w:rsid w:val="005E1FE5"/>
    <w:rsid w:val="005F031D"/>
    <w:rsid w:val="005F0E72"/>
    <w:rsid w:val="005F3174"/>
    <w:rsid w:val="00603826"/>
    <w:rsid w:val="006038DD"/>
    <w:rsid w:val="00603F30"/>
    <w:rsid w:val="00605895"/>
    <w:rsid w:val="006104E8"/>
    <w:rsid w:val="00612384"/>
    <w:rsid w:val="00614340"/>
    <w:rsid w:val="00616BC9"/>
    <w:rsid w:val="006203CD"/>
    <w:rsid w:val="00622E29"/>
    <w:rsid w:val="00630EC1"/>
    <w:rsid w:val="006345A6"/>
    <w:rsid w:val="006359CF"/>
    <w:rsid w:val="006363B5"/>
    <w:rsid w:val="00642298"/>
    <w:rsid w:val="00645C8B"/>
    <w:rsid w:val="00645DDE"/>
    <w:rsid w:val="006522C2"/>
    <w:rsid w:val="00655020"/>
    <w:rsid w:val="0065629B"/>
    <w:rsid w:val="00657A96"/>
    <w:rsid w:val="00666ED7"/>
    <w:rsid w:val="0067156A"/>
    <w:rsid w:val="00672BB0"/>
    <w:rsid w:val="0067407A"/>
    <w:rsid w:val="00677632"/>
    <w:rsid w:val="00682A52"/>
    <w:rsid w:val="00684172"/>
    <w:rsid w:val="006960A1"/>
    <w:rsid w:val="0069733A"/>
    <w:rsid w:val="00697E1B"/>
    <w:rsid w:val="006A1377"/>
    <w:rsid w:val="006A5250"/>
    <w:rsid w:val="006B0E48"/>
    <w:rsid w:val="006C31F8"/>
    <w:rsid w:val="006C59B2"/>
    <w:rsid w:val="006C6C61"/>
    <w:rsid w:val="006D367C"/>
    <w:rsid w:val="006D72AF"/>
    <w:rsid w:val="006D7520"/>
    <w:rsid w:val="006E5122"/>
    <w:rsid w:val="006F0FBF"/>
    <w:rsid w:val="006F6703"/>
    <w:rsid w:val="00701CA3"/>
    <w:rsid w:val="00702BD3"/>
    <w:rsid w:val="0071021A"/>
    <w:rsid w:val="00712534"/>
    <w:rsid w:val="007218F4"/>
    <w:rsid w:val="00723670"/>
    <w:rsid w:val="00723C87"/>
    <w:rsid w:val="00725A0C"/>
    <w:rsid w:val="00731DD8"/>
    <w:rsid w:val="007504CB"/>
    <w:rsid w:val="0075334A"/>
    <w:rsid w:val="00755D9A"/>
    <w:rsid w:val="0076040D"/>
    <w:rsid w:val="0076221B"/>
    <w:rsid w:val="00763431"/>
    <w:rsid w:val="0076579F"/>
    <w:rsid w:val="00765AD3"/>
    <w:rsid w:val="00765F58"/>
    <w:rsid w:val="007668A4"/>
    <w:rsid w:val="00775103"/>
    <w:rsid w:val="007815BA"/>
    <w:rsid w:val="007837FF"/>
    <w:rsid w:val="00786AAC"/>
    <w:rsid w:val="00792EFA"/>
    <w:rsid w:val="00796B39"/>
    <w:rsid w:val="007A01E7"/>
    <w:rsid w:val="007A487B"/>
    <w:rsid w:val="007A6269"/>
    <w:rsid w:val="007B22DB"/>
    <w:rsid w:val="007B31F5"/>
    <w:rsid w:val="007B3E95"/>
    <w:rsid w:val="007B641C"/>
    <w:rsid w:val="007C0455"/>
    <w:rsid w:val="007C13E3"/>
    <w:rsid w:val="007C15D7"/>
    <w:rsid w:val="007C6055"/>
    <w:rsid w:val="007C6B24"/>
    <w:rsid w:val="007D0496"/>
    <w:rsid w:val="007D0BA2"/>
    <w:rsid w:val="007D4FBA"/>
    <w:rsid w:val="007D6771"/>
    <w:rsid w:val="007E34E6"/>
    <w:rsid w:val="007E46A8"/>
    <w:rsid w:val="007F00CD"/>
    <w:rsid w:val="007F5182"/>
    <w:rsid w:val="007F639C"/>
    <w:rsid w:val="007F6980"/>
    <w:rsid w:val="0080349A"/>
    <w:rsid w:val="00803D35"/>
    <w:rsid w:val="00806A2D"/>
    <w:rsid w:val="00812683"/>
    <w:rsid w:val="00812EEF"/>
    <w:rsid w:val="00822B67"/>
    <w:rsid w:val="00824B69"/>
    <w:rsid w:val="00826FC1"/>
    <w:rsid w:val="00831D0D"/>
    <w:rsid w:val="008326A8"/>
    <w:rsid w:val="00832FB5"/>
    <w:rsid w:val="00855768"/>
    <w:rsid w:val="00857F6A"/>
    <w:rsid w:val="00860000"/>
    <w:rsid w:val="0086486D"/>
    <w:rsid w:val="008678E4"/>
    <w:rsid w:val="0087245F"/>
    <w:rsid w:val="00872F9B"/>
    <w:rsid w:val="00875B60"/>
    <w:rsid w:val="00875C21"/>
    <w:rsid w:val="0087651F"/>
    <w:rsid w:val="0088365B"/>
    <w:rsid w:val="00890644"/>
    <w:rsid w:val="00891E31"/>
    <w:rsid w:val="0089597C"/>
    <w:rsid w:val="00896321"/>
    <w:rsid w:val="008A208C"/>
    <w:rsid w:val="008A7E91"/>
    <w:rsid w:val="008B7770"/>
    <w:rsid w:val="008B7E0C"/>
    <w:rsid w:val="008C532E"/>
    <w:rsid w:val="008C5EC4"/>
    <w:rsid w:val="008C67DA"/>
    <w:rsid w:val="008C6C0B"/>
    <w:rsid w:val="008D19EA"/>
    <w:rsid w:val="008D1CD1"/>
    <w:rsid w:val="008D5707"/>
    <w:rsid w:val="008E2A7B"/>
    <w:rsid w:val="008E4B47"/>
    <w:rsid w:val="008F4C9A"/>
    <w:rsid w:val="008F552A"/>
    <w:rsid w:val="009020EC"/>
    <w:rsid w:val="00902575"/>
    <w:rsid w:val="00906DE7"/>
    <w:rsid w:val="00907F00"/>
    <w:rsid w:val="00914E45"/>
    <w:rsid w:val="009244F7"/>
    <w:rsid w:val="0092460B"/>
    <w:rsid w:val="00924662"/>
    <w:rsid w:val="00924EBF"/>
    <w:rsid w:val="00925274"/>
    <w:rsid w:val="00931B15"/>
    <w:rsid w:val="00934AE4"/>
    <w:rsid w:val="00935E22"/>
    <w:rsid w:val="00943BE0"/>
    <w:rsid w:val="00943F0F"/>
    <w:rsid w:val="00951FC3"/>
    <w:rsid w:val="00952E5C"/>
    <w:rsid w:val="009539A9"/>
    <w:rsid w:val="00955AE5"/>
    <w:rsid w:val="00960974"/>
    <w:rsid w:val="009616A6"/>
    <w:rsid w:val="009666C5"/>
    <w:rsid w:val="00967B6F"/>
    <w:rsid w:val="00971BC8"/>
    <w:rsid w:val="0097433A"/>
    <w:rsid w:val="00976883"/>
    <w:rsid w:val="009779E9"/>
    <w:rsid w:val="00977CC7"/>
    <w:rsid w:val="00982155"/>
    <w:rsid w:val="009822F1"/>
    <w:rsid w:val="009826B5"/>
    <w:rsid w:val="00991660"/>
    <w:rsid w:val="00996872"/>
    <w:rsid w:val="00996A80"/>
    <w:rsid w:val="009A1B6B"/>
    <w:rsid w:val="009A2780"/>
    <w:rsid w:val="009A2963"/>
    <w:rsid w:val="009A4019"/>
    <w:rsid w:val="009B132F"/>
    <w:rsid w:val="009B1F10"/>
    <w:rsid w:val="009B51BC"/>
    <w:rsid w:val="009C38DB"/>
    <w:rsid w:val="009C4390"/>
    <w:rsid w:val="009C481F"/>
    <w:rsid w:val="009D2B49"/>
    <w:rsid w:val="009D4013"/>
    <w:rsid w:val="009D49DA"/>
    <w:rsid w:val="009E21E4"/>
    <w:rsid w:val="009F1605"/>
    <w:rsid w:val="009F3E6B"/>
    <w:rsid w:val="009F7344"/>
    <w:rsid w:val="00A00409"/>
    <w:rsid w:val="00A00C8B"/>
    <w:rsid w:val="00A00DC4"/>
    <w:rsid w:val="00A06DB8"/>
    <w:rsid w:val="00A15958"/>
    <w:rsid w:val="00A1764C"/>
    <w:rsid w:val="00A2027D"/>
    <w:rsid w:val="00A3004B"/>
    <w:rsid w:val="00A310F7"/>
    <w:rsid w:val="00A32FF5"/>
    <w:rsid w:val="00A35467"/>
    <w:rsid w:val="00A40387"/>
    <w:rsid w:val="00A54596"/>
    <w:rsid w:val="00A55638"/>
    <w:rsid w:val="00A56031"/>
    <w:rsid w:val="00A56232"/>
    <w:rsid w:val="00A57668"/>
    <w:rsid w:val="00A63DC3"/>
    <w:rsid w:val="00A6428E"/>
    <w:rsid w:val="00A701C2"/>
    <w:rsid w:val="00A72082"/>
    <w:rsid w:val="00A72DD4"/>
    <w:rsid w:val="00A75116"/>
    <w:rsid w:val="00A75208"/>
    <w:rsid w:val="00A76E1E"/>
    <w:rsid w:val="00A83DB1"/>
    <w:rsid w:val="00A871E3"/>
    <w:rsid w:val="00A91174"/>
    <w:rsid w:val="00A91BA1"/>
    <w:rsid w:val="00A97759"/>
    <w:rsid w:val="00A97B3E"/>
    <w:rsid w:val="00AA3C61"/>
    <w:rsid w:val="00AB12EF"/>
    <w:rsid w:val="00AC0C4E"/>
    <w:rsid w:val="00AC0E26"/>
    <w:rsid w:val="00AC2202"/>
    <w:rsid w:val="00AC2C94"/>
    <w:rsid w:val="00AC5251"/>
    <w:rsid w:val="00AD2DE3"/>
    <w:rsid w:val="00AE3314"/>
    <w:rsid w:val="00AE3812"/>
    <w:rsid w:val="00AF19D3"/>
    <w:rsid w:val="00AF50C5"/>
    <w:rsid w:val="00B070ED"/>
    <w:rsid w:val="00B1250B"/>
    <w:rsid w:val="00B13848"/>
    <w:rsid w:val="00B144AD"/>
    <w:rsid w:val="00B15DC0"/>
    <w:rsid w:val="00B178D5"/>
    <w:rsid w:val="00B23ECC"/>
    <w:rsid w:val="00B36796"/>
    <w:rsid w:val="00B36E52"/>
    <w:rsid w:val="00B4197D"/>
    <w:rsid w:val="00B42065"/>
    <w:rsid w:val="00B61600"/>
    <w:rsid w:val="00B63BD6"/>
    <w:rsid w:val="00B66873"/>
    <w:rsid w:val="00B73A0E"/>
    <w:rsid w:val="00B74EF0"/>
    <w:rsid w:val="00B75183"/>
    <w:rsid w:val="00B75C85"/>
    <w:rsid w:val="00B82401"/>
    <w:rsid w:val="00B8377B"/>
    <w:rsid w:val="00B90842"/>
    <w:rsid w:val="00B90930"/>
    <w:rsid w:val="00B90A6C"/>
    <w:rsid w:val="00B94EEC"/>
    <w:rsid w:val="00B9583A"/>
    <w:rsid w:val="00B96822"/>
    <w:rsid w:val="00B975CB"/>
    <w:rsid w:val="00BA34EE"/>
    <w:rsid w:val="00BA3862"/>
    <w:rsid w:val="00BA4309"/>
    <w:rsid w:val="00BA4627"/>
    <w:rsid w:val="00BA7ADC"/>
    <w:rsid w:val="00BC1FA6"/>
    <w:rsid w:val="00BD67C6"/>
    <w:rsid w:val="00BE35D7"/>
    <w:rsid w:val="00BE4F3B"/>
    <w:rsid w:val="00BE5D14"/>
    <w:rsid w:val="00BE633C"/>
    <w:rsid w:val="00BE6B15"/>
    <w:rsid w:val="00BF2FEC"/>
    <w:rsid w:val="00C0116B"/>
    <w:rsid w:val="00C022F1"/>
    <w:rsid w:val="00C04ECE"/>
    <w:rsid w:val="00C05EF4"/>
    <w:rsid w:val="00C10080"/>
    <w:rsid w:val="00C11446"/>
    <w:rsid w:val="00C11B1C"/>
    <w:rsid w:val="00C12CA6"/>
    <w:rsid w:val="00C15B6E"/>
    <w:rsid w:val="00C21038"/>
    <w:rsid w:val="00C2228D"/>
    <w:rsid w:val="00C308DE"/>
    <w:rsid w:val="00C30C3B"/>
    <w:rsid w:val="00C3613F"/>
    <w:rsid w:val="00C37189"/>
    <w:rsid w:val="00C37B67"/>
    <w:rsid w:val="00C417E8"/>
    <w:rsid w:val="00C42535"/>
    <w:rsid w:val="00C51F46"/>
    <w:rsid w:val="00C53922"/>
    <w:rsid w:val="00C6277B"/>
    <w:rsid w:val="00C753CF"/>
    <w:rsid w:val="00C75DEF"/>
    <w:rsid w:val="00C778A3"/>
    <w:rsid w:val="00C8309E"/>
    <w:rsid w:val="00CA0962"/>
    <w:rsid w:val="00CA0F7F"/>
    <w:rsid w:val="00CA5459"/>
    <w:rsid w:val="00CB19DA"/>
    <w:rsid w:val="00CB1DC9"/>
    <w:rsid w:val="00CB3E2D"/>
    <w:rsid w:val="00CB5816"/>
    <w:rsid w:val="00CC117C"/>
    <w:rsid w:val="00CC4AAE"/>
    <w:rsid w:val="00CE2BF5"/>
    <w:rsid w:val="00CE6622"/>
    <w:rsid w:val="00CE7F9D"/>
    <w:rsid w:val="00CF5607"/>
    <w:rsid w:val="00CF6532"/>
    <w:rsid w:val="00D0666C"/>
    <w:rsid w:val="00D06B35"/>
    <w:rsid w:val="00D11952"/>
    <w:rsid w:val="00D1463A"/>
    <w:rsid w:val="00D17633"/>
    <w:rsid w:val="00D33B72"/>
    <w:rsid w:val="00D3453E"/>
    <w:rsid w:val="00D35012"/>
    <w:rsid w:val="00D354B0"/>
    <w:rsid w:val="00D362B6"/>
    <w:rsid w:val="00D362D8"/>
    <w:rsid w:val="00D40619"/>
    <w:rsid w:val="00D41D5C"/>
    <w:rsid w:val="00D4517F"/>
    <w:rsid w:val="00D45D5D"/>
    <w:rsid w:val="00D51062"/>
    <w:rsid w:val="00D52554"/>
    <w:rsid w:val="00D526F8"/>
    <w:rsid w:val="00D54E9C"/>
    <w:rsid w:val="00D56BCB"/>
    <w:rsid w:val="00D60C1B"/>
    <w:rsid w:val="00D628E0"/>
    <w:rsid w:val="00D64C53"/>
    <w:rsid w:val="00D66713"/>
    <w:rsid w:val="00D71E1C"/>
    <w:rsid w:val="00D7316B"/>
    <w:rsid w:val="00D7494A"/>
    <w:rsid w:val="00D772D3"/>
    <w:rsid w:val="00D77874"/>
    <w:rsid w:val="00D83D00"/>
    <w:rsid w:val="00D87D34"/>
    <w:rsid w:val="00D9087E"/>
    <w:rsid w:val="00D9096D"/>
    <w:rsid w:val="00D90FA4"/>
    <w:rsid w:val="00D930CA"/>
    <w:rsid w:val="00D94DD7"/>
    <w:rsid w:val="00DA10D7"/>
    <w:rsid w:val="00DA4F09"/>
    <w:rsid w:val="00DB3AE1"/>
    <w:rsid w:val="00DB630A"/>
    <w:rsid w:val="00DB6FC4"/>
    <w:rsid w:val="00DB79F1"/>
    <w:rsid w:val="00DB7B9C"/>
    <w:rsid w:val="00DC0CC5"/>
    <w:rsid w:val="00DC7F83"/>
    <w:rsid w:val="00DD2529"/>
    <w:rsid w:val="00DD2FDF"/>
    <w:rsid w:val="00DD38B2"/>
    <w:rsid w:val="00DD4EA3"/>
    <w:rsid w:val="00DD5A95"/>
    <w:rsid w:val="00DD6F7B"/>
    <w:rsid w:val="00DE4330"/>
    <w:rsid w:val="00DE444B"/>
    <w:rsid w:val="00DF1E8A"/>
    <w:rsid w:val="00DF32C2"/>
    <w:rsid w:val="00DF348E"/>
    <w:rsid w:val="00DF37CE"/>
    <w:rsid w:val="00DF569B"/>
    <w:rsid w:val="00DF7FDE"/>
    <w:rsid w:val="00E031B3"/>
    <w:rsid w:val="00E065F5"/>
    <w:rsid w:val="00E10C6D"/>
    <w:rsid w:val="00E11753"/>
    <w:rsid w:val="00E1207F"/>
    <w:rsid w:val="00E255BD"/>
    <w:rsid w:val="00E34D31"/>
    <w:rsid w:val="00E3541A"/>
    <w:rsid w:val="00E439B8"/>
    <w:rsid w:val="00E53C74"/>
    <w:rsid w:val="00E55327"/>
    <w:rsid w:val="00E569B3"/>
    <w:rsid w:val="00E57ED4"/>
    <w:rsid w:val="00E60215"/>
    <w:rsid w:val="00E71C0D"/>
    <w:rsid w:val="00E7200A"/>
    <w:rsid w:val="00E76108"/>
    <w:rsid w:val="00E81C89"/>
    <w:rsid w:val="00E93F2E"/>
    <w:rsid w:val="00EB0462"/>
    <w:rsid w:val="00EB118C"/>
    <w:rsid w:val="00EB1FC3"/>
    <w:rsid w:val="00EB4EE3"/>
    <w:rsid w:val="00EB6DCC"/>
    <w:rsid w:val="00EB78FD"/>
    <w:rsid w:val="00EC0050"/>
    <w:rsid w:val="00EC21A5"/>
    <w:rsid w:val="00EC4ED8"/>
    <w:rsid w:val="00EC5DA0"/>
    <w:rsid w:val="00ED1747"/>
    <w:rsid w:val="00ED28A8"/>
    <w:rsid w:val="00EE52FC"/>
    <w:rsid w:val="00EF2365"/>
    <w:rsid w:val="00EF2E45"/>
    <w:rsid w:val="00EF523C"/>
    <w:rsid w:val="00EF7D9B"/>
    <w:rsid w:val="00F00690"/>
    <w:rsid w:val="00F069D2"/>
    <w:rsid w:val="00F133F8"/>
    <w:rsid w:val="00F20172"/>
    <w:rsid w:val="00F24A08"/>
    <w:rsid w:val="00F259A1"/>
    <w:rsid w:val="00F32C85"/>
    <w:rsid w:val="00F40EA6"/>
    <w:rsid w:val="00F45143"/>
    <w:rsid w:val="00F52999"/>
    <w:rsid w:val="00F54276"/>
    <w:rsid w:val="00F550DF"/>
    <w:rsid w:val="00F57650"/>
    <w:rsid w:val="00F666BD"/>
    <w:rsid w:val="00F71298"/>
    <w:rsid w:val="00F80AC0"/>
    <w:rsid w:val="00F90F86"/>
    <w:rsid w:val="00F91B93"/>
    <w:rsid w:val="00F9281B"/>
    <w:rsid w:val="00F97A78"/>
    <w:rsid w:val="00FA40AE"/>
    <w:rsid w:val="00FB223D"/>
    <w:rsid w:val="00FB7FDF"/>
    <w:rsid w:val="00FC2C18"/>
    <w:rsid w:val="00FC2F77"/>
    <w:rsid w:val="00FD3705"/>
    <w:rsid w:val="00FD5DFA"/>
    <w:rsid w:val="00FE13A5"/>
    <w:rsid w:val="00FE1CCC"/>
    <w:rsid w:val="00FE47DB"/>
    <w:rsid w:val="00FF07E5"/>
    <w:rsid w:val="00FF1B63"/>
    <w:rsid w:val="00FF47DF"/>
    <w:rsid w:val="00FF698D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FC6A5"/>
  <w15:docId w15:val="{32BDE271-1C02-41D1-A238-958EB106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09A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E2000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34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qFormat/>
    <w:rsid w:val="00234126"/>
  </w:style>
  <w:style w:type="paragraph" w:styleId="Pieddepage">
    <w:name w:val="footer"/>
    <w:basedOn w:val="Normal"/>
    <w:link w:val="PieddepageCar"/>
    <w:uiPriority w:val="99"/>
    <w:unhideWhenUsed/>
    <w:rsid w:val="002341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4126"/>
  </w:style>
  <w:style w:type="paragraph" w:styleId="Textedebulles">
    <w:name w:val="Balloon Text"/>
    <w:basedOn w:val="Normal"/>
    <w:link w:val="TextedebullesCar"/>
    <w:uiPriority w:val="99"/>
    <w:semiHidden/>
    <w:unhideWhenUsed/>
    <w:rsid w:val="00365D3B"/>
    <w:pPr>
      <w:spacing w:after="0" w:line="240" w:lineRule="auto"/>
    </w:pPr>
    <w:rPr>
      <w:rFonts w:ascii="PMingLiU" w:eastAsia="PMingLiU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D3B"/>
    <w:rPr>
      <w:rFonts w:ascii="PMingLiU" w:eastAsia="PMingLiU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875C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75C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75C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C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C2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875C21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F47DF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05D6D"/>
    <w:pPr>
      <w:snapToGrid w:val="0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505D6D"/>
  </w:style>
  <w:style w:type="character" w:styleId="Appeldenotedefin">
    <w:name w:val="endnote reference"/>
    <w:basedOn w:val="Policepardfaut"/>
    <w:uiPriority w:val="99"/>
    <w:semiHidden/>
    <w:unhideWhenUsed/>
    <w:rsid w:val="00505D6D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4B2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plomatie.gouv.fr/fr/conseils-aux-voyageurs/conseils-par-pays-destination/taiwan/" TargetMode="External"/><Relationship Id="rId13" Type="http://schemas.openxmlformats.org/officeDocument/2006/relationships/hyperlink" Target="https://academie-sciences.fr/grand-prix-franco-taiwanai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r.fr/en/call-for-proposals-details/call/generic-call-for-proposals-aapg-202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stc.gov.tw/nstc/attachments/a7e8c2ab-5f11-4075-bfe4-1152873469a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i/flow/login?redirect_after_login=%2FRmWECbiiCBKUwtw" TargetMode="External"/><Relationship Id="rId10" Type="http://schemas.openxmlformats.org/officeDocument/2006/relationships/hyperlink" Target="https://pro.inserm.fr/rubriques/appels-a-projets/programmes-de-linserm/collaborations-internationales/collaborations-internationales-en-bre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s://research-and-innovation.ec.europa.eu/funding/funding-opportunities/funding-programmes-and-open-calls/horizon-europe_e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53916-F8DA-4BF7-AD93-18754A0D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1241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Vizy</dc:creator>
  <cp:lastModifiedBy>Maria-Eugenia LE-GOURRIEREC</cp:lastModifiedBy>
  <cp:revision>6</cp:revision>
  <cp:lastPrinted>2025-01-23T08:25:00Z</cp:lastPrinted>
  <dcterms:created xsi:type="dcterms:W3CDTF">2026-03-19T09:32:00Z</dcterms:created>
  <dcterms:modified xsi:type="dcterms:W3CDTF">2026-04-08T14:15:00Z</dcterms:modified>
</cp:coreProperties>
</file>