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579AE" w14:textId="77777777" w:rsidR="0048153C" w:rsidRDefault="0048153C" w:rsidP="00CA5FD0">
      <w:pPr>
        <w:pStyle w:val="Paragraphestandard"/>
        <w:ind w:left="28346"/>
        <w:rPr>
          <w:rFonts w:ascii="Arial" w:hAnsi="Arial" w:cs="ArialMT"/>
          <w:sz w:val="20"/>
          <w:szCs w:val="20"/>
        </w:rPr>
      </w:pPr>
    </w:p>
    <w:p w14:paraId="79A9FED2" w14:textId="77777777" w:rsidR="00CA5FD0" w:rsidRPr="00E400D2" w:rsidRDefault="002B4C21" w:rsidP="00CA5FD0">
      <w:pPr>
        <w:pStyle w:val="Paragraphestandard"/>
        <w:ind w:left="28346"/>
        <w:rPr>
          <w:rFonts w:ascii="Arial" w:hAnsi="Arial" w:cs="ArialMT"/>
          <w:sz w:val="20"/>
          <w:szCs w:val="20"/>
        </w:rPr>
      </w:pPr>
      <w:r>
        <w:rPr>
          <w:rFonts w:ascii="Arial" w:hAnsi="Arial" w:cs="Arial"/>
          <w:noProof/>
          <w:sz w:val="20"/>
          <w:szCs w:val="20"/>
          <w:lang w:eastAsia="fr-FR"/>
        </w:rPr>
        <mc:AlternateContent>
          <mc:Choice Requires="wps">
            <w:drawing>
              <wp:anchor distT="0" distB="0" distL="114300" distR="114300" simplePos="0" relativeHeight="251669504" behindDoc="0" locked="0" layoutInCell="1" allowOverlap="1" wp14:anchorId="4F111DAA" wp14:editId="5EABDE05">
                <wp:simplePos x="0" y="0"/>
                <wp:positionH relativeFrom="column">
                  <wp:posOffset>3098165</wp:posOffset>
                </wp:positionH>
                <wp:positionV relativeFrom="paragraph">
                  <wp:posOffset>1905</wp:posOffset>
                </wp:positionV>
                <wp:extent cx="2724150" cy="971550"/>
                <wp:effectExtent l="0" t="0" r="0" b="0"/>
                <wp:wrapTight wrapText="bothSides">
                  <wp:wrapPolygon edited="0">
                    <wp:start x="0" y="0"/>
                    <wp:lineTo x="0" y="21176"/>
                    <wp:lineTo x="21449" y="21176"/>
                    <wp:lineTo x="21449"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B8076" w14:textId="77777777" w:rsidR="0096142C" w:rsidRPr="00500D42" w:rsidRDefault="0096142C">
                            <w:pPr>
                              <w:rPr>
                                <w:rFonts w:ascii="Arial" w:hAnsi="Arial" w:cs="Arial"/>
                                <w:b/>
                                <w:color w:val="403152" w:themeColor="accent4" w:themeShade="80"/>
                                <w:sz w:val="22"/>
                                <w:szCs w:val="22"/>
                              </w:rPr>
                            </w:pPr>
                            <w:r w:rsidRPr="00500D42">
                              <w:rPr>
                                <w:rFonts w:ascii="Arial" w:hAnsi="Arial" w:cs="Arial"/>
                                <w:b/>
                                <w:color w:val="403152" w:themeColor="accent4" w:themeShade="80"/>
                                <w:sz w:val="22"/>
                                <w:szCs w:val="22"/>
                              </w:rPr>
                              <w:t xml:space="preserve"> Responsable de l’équipe</w:t>
                            </w:r>
                            <w:r w:rsidR="003E1EAA" w:rsidRPr="00500D42">
                              <w:rPr>
                                <w:rFonts w:ascii="Arial" w:hAnsi="Arial" w:cs="Arial"/>
                                <w:b/>
                                <w:color w:val="403152" w:themeColor="accent4" w:themeShade="80"/>
                                <w:sz w:val="22"/>
                                <w:szCs w:val="22"/>
                              </w:rPr>
                              <w:t xml:space="preserve">       </w:t>
                            </w:r>
                          </w:p>
                          <w:p w14:paraId="61CC1A76" w14:textId="77777777" w:rsidR="00612A3C" w:rsidRPr="00500D42" w:rsidRDefault="0096142C">
                            <w:pPr>
                              <w:rPr>
                                <w:rFonts w:ascii="Arial" w:hAnsi="Arial" w:cs="Arial"/>
                                <w:b/>
                                <w:color w:val="403152" w:themeColor="accent4" w:themeShade="80"/>
                                <w:sz w:val="22"/>
                                <w:szCs w:val="22"/>
                              </w:rPr>
                            </w:pPr>
                            <w:r w:rsidRPr="00500D42">
                              <w:rPr>
                                <w:rFonts w:ascii="Arial" w:hAnsi="Arial" w:cs="Arial"/>
                                <w:b/>
                                <w:color w:val="403152" w:themeColor="accent4" w:themeShade="80"/>
                                <w:sz w:val="22"/>
                                <w:szCs w:val="22"/>
                              </w:rPr>
                              <w:t xml:space="preserve">             </w:t>
                            </w:r>
                            <w:r w:rsidR="00612A3C" w:rsidRPr="00500D42">
                              <w:rPr>
                                <w:rFonts w:ascii="Arial" w:hAnsi="Arial" w:cs="Arial"/>
                                <w:b/>
                                <w:color w:val="403152" w:themeColor="accent4" w:themeShade="80"/>
                                <w:sz w:val="22"/>
                                <w:szCs w:val="22"/>
                              </w:rPr>
                              <w:t>Nom :</w:t>
                            </w:r>
                          </w:p>
                          <w:p w14:paraId="6E201AC6" w14:textId="77777777" w:rsidR="00612A3C" w:rsidRPr="00500D42" w:rsidRDefault="003E1EAA">
                            <w:pPr>
                              <w:rPr>
                                <w:rFonts w:ascii="Arial" w:hAnsi="Arial" w:cs="Arial"/>
                                <w:b/>
                                <w:color w:val="403152" w:themeColor="accent4" w:themeShade="80"/>
                                <w:sz w:val="22"/>
                                <w:szCs w:val="22"/>
                              </w:rPr>
                            </w:pPr>
                            <w:r w:rsidRPr="00500D42">
                              <w:rPr>
                                <w:rFonts w:ascii="Arial" w:hAnsi="Arial" w:cs="Arial"/>
                                <w:b/>
                                <w:color w:val="403152" w:themeColor="accent4" w:themeShade="80"/>
                                <w:sz w:val="22"/>
                                <w:szCs w:val="22"/>
                              </w:rPr>
                              <w:t xml:space="preserve">        </w:t>
                            </w:r>
                            <w:r w:rsidR="00612A3C" w:rsidRPr="00500D42">
                              <w:rPr>
                                <w:rFonts w:ascii="Arial" w:hAnsi="Arial" w:cs="Arial"/>
                                <w:b/>
                                <w:color w:val="403152" w:themeColor="accent4" w:themeShade="80"/>
                                <w:sz w:val="22"/>
                                <w:szCs w:val="22"/>
                              </w:rPr>
                              <w:t xml:space="preserve">Prénom : </w:t>
                            </w:r>
                          </w:p>
                          <w:p w14:paraId="60B00C13" w14:textId="77777777" w:rsidR="00612A3C" w:rsidRPr="00500D42" w:rsidRDefault="00612A3C">
                            <w:pPr>
                              <w:rPr>
                                <w:rFonts w:ascii="Arial" w:hAnsi="Arial" w:cs="Arial"/>
                                <w:b/>
                                <w:color w:val="403152" w:themeColor="accent4" w:themeShade="80"/>
                                <w:sz w:val="22"/>
                                <w:szCs w:val="22"/>
                              </w:rPr>
                            </w:pPr>
                            <w:r w:rsidRPr="00500D42">
                              <w:rPr>
                                <w:rFonts w:ascii="Arial" w:hAnsi="Arial" w:cs="Arial"/>
                                <w:b/>
                                <w:color w:val="403152" w:themeColor="accent4" w:themeShade="80"/>
                                <w:sz w:val="22"/>
                                <w:szCs w:val="22"/>
                              </w:rPr>
                              <w:t xml:space="preserve">  </w:t>
                            </w:r>
                            <w:r w:rsidR="003E1EAA" w:rsidRPr="00500D42">
                              <w:rPr>
                                <w:rFonts w:ascii="Arial" w:hAnsi="Arial" w:cs="Arial"/>
                                <w:b/>
                                <w:color w:val="403152" w:themeColor="accent4" w:themeShade="80"/>
                                <w:sz w:val="22"/>
                                <w:szCs w:val="22"/>
                              </w:rPr>
                              <w:t xml:space="preserve">         </w:t>
                            </w:r>
                            <w:r w:rsidRPr="00500D42">
                              <w:rPr>
                                <w:rFonts w:ascii="Arial" w:hAnsi="Arial" w:cs="Arial"/>
                                <w:b/>
                                <w:color w:val="403152" w:themeColor="accent4" w:themeShade="80"/>
                                <w:sz w:val="22"/>
                                <w:szCs w:val="22"/>
                              </w:rPr>
                              <w:t xml:space="preserve">Grade : </w:t>
                            </w:r>
                          </w:p>
                          <w:p w14:paraId="5CCC0F57" w14:textId="77777777" w:rsidR="00612A3C" w:rsidRPr="00500D42" w:rsidRDefault="003E1EAA">
                            <w:pPr>
                              <w:rPr>
                                <w:rFonts w:ascii="Arial" w:hAnsi="Arial" w:cs="Arial"/>
                                <w:b/>
                                <w:color w:val="403152" w:themeColor="accent4" w:themeShade="80"/>
                                <w:sz w:val="22"/>
                                <w:szCs w:val="22"/>
                              </w:rPr>
                            </w:pPr>
                            <w:r w:rsidRPr="00500D42">
                              <w:rPr>
                                <w:rFonts w:ascii="Arial" w:hAnsi="Arial" w:cs="Arial"/>
                                <w:b/>
                                <w:color w:val="403152" w:themeColor="accent4" w:themeShade="80"/>
                                <w:sz w:val="22"/>
                                <w:szCs w:val="22"/>
                              </w:rPr>
                              <w:t>Commission</w:t>
                            </w:r>
                            <w:r w:rsidR="00612A3C" w:rsidRPr="00500D42">
                              <w:rPr>
                                <w:rFonts w:ascii="Arial" w:hAnsi="Arial" w:cs="Arial"/>
                                <w:b/>
                                <w:color w:val="403152" w:themeColor="accent4" w:themeShade="80"/>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6F0EA" id="_x0000_t202" coordsize="21600,21600" o:spt="202" path="m,l,21600r21600,l21600,xe">
                <v:stroke joinstyle="miter"/>
                <v:path gradientshapeok="t" o:connecttype="rect"/>
              </v:shapetype>
              <v:shape id="Text Box 6" o:spid="_x0000_s1026" type="#_x0000_t202" style="position:absolute;left:0;text-align:left;margin-left:243.95pt;margin-top:.15pt;width:214.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trqgIAAKk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" filled="f" stroked="f">
                <v:textbox inset="0,0,0,0">
                  <w:txbxContent>
                    <w:p w:rsidR="0096142C" w:rsidRPr="00500D42" w:rsidRDefault="0096142C">
                      <w:pPr>
                        <w:rPr>
                          <w:rFonts w:ascii="Arial" w:hAnsi="Arial" w:cs="Arial"/>
                          <w:b/>
                          <w:color w:val="403152" w:themeColor="accent4" w:themeShade="80"/>
                          <w:sz w:val="22"/>
                          <w:szCs w:val="22"/>
                        </w:rPr>
                      </w:pPr>
                      <w:r w:rsidRPr="00500D42">
                        <w:rPr>
                          <w:rFonts w:ascii="Arial" w:hAnsi="Arial" w:cs="Arial"/>
                          <w:b/>
                          <w:color w:val="403152" w:themeColor="accent4" w:themeShade="80"/>
                          <w:sz w:val="22"/>
                          <w:szCs w:val="22"/>
                        </w:rPr>
                        <w:t xml:space="preserve"> Responsable de l’équipe</w:t>
                      </w:r>
                      <w:r w:rsidR="003E1EAA" w:rsidRPr="00500D42">
                        <w:rPr>
                          <w:rFonts w:ascii="Arial" w:hAnsi="Arial" w:cs="Arial"/>
                          <w:b/>
                          <w:color w:val="403152" w:themeColor="accent4" w:themeShade="80"/>
                          <w:sz w:val="22"/>
                          <w:szCs w:val="22"/>
                        </w:rPr>
                        <w:t xml:space="preserve">       </w:t>
                      </w:r>
                    </w:p>
                    <w:p w:rsidR="00612A3C" w:rsidRPr="00500D42" w:rsidRDefault="0096142C">
                      <w:pPr>
                        <w:rPr>
                          <w:rFonts w:ascii="Arial" w:hAnsi="Arial" w:cs="Arial"/>
                          <w:b/>
                          <w:color w:val="403152" w:themeColor="accent4" w:themeShade="80"/>
                          <w:sz w:val="22"/>
                          <w:szCs w:val="22"/>
                        </w:rPr>
                      </w:pPr>
                      <w:r w:rsidRPr="00500D42">
                        <w:rPr>
                          <w:rFonts w:ascii="Arial" w:hAnsi="Arial" w:cs="Arial"/>
                          <w:b/>
                          <w:color w:val="403152" w:themeColor="accent4" w:themeShade="80"/>
                          <w:sz w:val="22"/>
                          <w:szCs w:val="22"/>
                        </w:rPr>
                        <w:t xml:space="preserve">             </w:t>
                      </w:r>
                      <w:r w:rsidR="00612A3C" w:rsidRPr="00500D42">
                        <w:rPr>
                          <w:rFonts w:ascii="Arial" w:hAnsi="Arial" w:cs="Arial"/>
                          <w:b/>
                          <w:color w:val="403152" w:themeColor="accent4" w:themeShade="80"/>
                          <w:sz w:val="22"/>
                          <w:szCs w:val="22"/>
                        </w:rPr>
                        <w:t>Nom :</w:t>
                      </w:r>
                    </w:p>
                    <w:p w:rsidR="00612A3C" w:rsidRPr="00500D42" w:rsidRDefault="003E1EAA">
                      <w:pPr>
                        <w:rPr>
                          <w:rFonts w:ascii="Arial" w:hAnsi="Arial" w:cs="Arial"/>
                          <w:b/>
                          <w:color w:val="403152" w:themeColor="accent4" w:themeShade="80"/>
                          <w:sz w:val="22"/>
                          <w:szCs w:val="22"/>
                        </w:rPr>
                      </w:pPr>
                      <w:r w:rsidRPr="00500D42">
                        <w:rPr>
                          <w:rFonts w:ascii="Arial" w:hAnsi="Arial" w:cs="Arial"/>
                          <w:b/>
                          <w:color w:val="403152" w:themeColor="accent4" w:themeShade="80"/>
                          <w:sz w:val="22"/>
                          <w:szCs w:val="22"/>
                        </w:rPr>
                        <w:t xml:space="preserve">        </w:t>
                      </w:r>
                      <w:r w:rsidR="00612A3C" w:rsidRPr="00500D42">
                        <w:rPr>
                          <w:rFonts w:ascii="Arial" w:hAnsi="Arial" w:cs="Arial"/>
                          <w:b/>
                          <w:color w:val="403152" w:themeColor="accent4" w:themeShade="80"/>
                          <w:sz w:val="22"/>
                          <w:szCs w:val="22"/>
                        </w:rPr>
                        <w:t xml:space="preserve">Prénom : </w:t>
                      </w:r>
                    </w:p>
                    <w:p w:rsidR="00612A3C" w:rsidRPr="00500D42" w:rsidRDefault="00612A3C">
                      <w:pPr>
                        <w:rPr>
                          <w:rFonts w:ascii="Arial" w:hAnsi="Arial" w:cs="Arial"/>
                          <w:b/>
                          <w:color w:val="403152" w:themeColor="accent4" w:themeShade="80"/>
                          <w:sz w:val="22"/>
                          <w:szCs w:val="22"/>
                        </w:rPr>
                      </w:pPr>
                      <w:r w:rsidRPr="00500D42">
                        <w:rPr>
                          <w:rFonts w:ascii="Arial" w:hAnsi="Arial" w:cs="Arial"/>
                          <w:b/>
                          <w:color w:val="403152" w:themeColor="accent4" w:themeShade="80"/>
                          <w:sz w:val="22"/>
                          <w:szCs w:val="22"/>
                        </w:rPr>
                        <w:t xml:space="preserve">  </w:t>
                      </w:r>
                      <w:r w:rsidR="003E1EAA" w:rsidRPr="00500D42">
                        <w:rPr>
                          <w:rFonts w:ascii="Arial" w:hAnsi="Arial" w:cs="Arial"/>
                          <w:b/>
                          <w:color w:val="403152" w:themeColor="accent4" w:themeShade="80"/>
                          <w:sz w:val="22"/>
                          <w:szCs w:val="22"/>
                        </w:rPr>
                        <w:t xml:space="preserve">         </w:t>
                      </w:r>
                      <w:r w:rsidRPr="00500D42">
                        <w:rPr>
                          <w:rFonts w:ascii="Arial" w:hAnsi="Arial" w:cs="Arial"/>
                          <w:b/>
                          <w:color w:val="403152" w:themeColor="accent4" w:themeShade="80"/>
                          <w:sz w:val="22"/>
                          <w:szCs w:val="22"/>
                        </w:rPr>
                        <w:t xml:space="preserve">Grade : </w:t>
                      </w:r>
                    </w:p>
                    <w:p w:rsidR="00612A3C" w:rsidRPr="00500D42" w:rsidRDefault="003E1EAA">
                      <w:pPr>
                        <w:rPr>
                          <w:rFonts w:ascii="Arial" w:hAnsi="Arial" w:cs="Arial"/>
                          <w:b/>
                          <w:color w:val="403152" w:themeColor="accent4" w:themeShade="80"/>
                          <w:sz w:val="22"/>
                          <w:szCs w:val="22"/>
                        </w:rPr>
                      </w:pPr>
                      <w:r w:rsidRPr="00500D42">
                        <w:rPr>
                          <w:rFonts w:ascii="Arial" w:hAnsi="Arial" w:cs="Arial"/>
                          <w:b/>
                          <w:color w:val="403152" w:themeColor="accent4" w:themeShade="80"/>
                          <w:sz w:val="22"/>
                          <w:szCs w:val="22"/>
                        </w:rPr>
                        <w:t>Commission</w:t>
                      </w:r>
                      <w:r w:rsidR="00612A3C" w:rsidRPr="00500D42">
                        <w:rPr>
                          <w:rFonts w:ascii="Arial" w:hAnsi="Arial" w:cs="Arial"/>
                          <w:b/>
                          <w:color w:val="403152" w:themeColor="accent4" w:themeShade="80"/>
                          <w:sz w:val="22"/>
                          <w:szCs w:val="22"/>
                        </w:rPr>
                        <w:t xml:space="preserve"> :</w:t>
                      </w:r>
                    </w:p>
                  </w:txbxContent>
                </v:textbox>
                <w10:wrap type="tight"/>
              </v:shape>
            </w:pict>
          </mc:Fallback>
        </mc:AlternateContent>
      </w:r>
    </w:p>
    <w:p w14:paraId="09A1ACBD" w14:textId="77777777" w:rsidR="0014474F" w:rsidRPr="00500D42" w:rsidRDefault="00D55DD2" w:rsidP="007C2153">
      <w:pPr>
        <w:pStyle w:val="Paragraphestandard"/>
        <w:spacing w:before="120" w:after="120" w:line="240" w:lineRule="auto"/>
        <w:jc w:val="center"/>
        <w:rPr>
          <w:rFonts w:ascii="Arial" w:hAnsi="Arial" w:cs="Arial"/>
          <w:b/>
          <w:bCs/>
          <w:color w:val="403152" w:themeColor="accent4" w:themeShade="80"/>
          <w:sz w:val="22"/>
          <w:szCs w:val="22"/>
        </w:rPr>
      </w:pPr>
      <w:r w:rsidRPr="00500D42">
        <w:rPr>
          <w:rFonts w:ascii="Arial" w:hAnsi="Arial" w:cs="Arial"/>
          <w:b/>
          <w:bCs/>
          <w:color w:val="403152" w:themeColor="accent4" w:themeShade="80"/>
          <w:sz w:val="22"/>
          <w:szCs w:val="22"/>
        </w:rPr>
        <w:t>E</w:t>
      </w:r>
      <w:r w:rsidR="00C528FA" w:rsidRPr="00500D42">
        <w:rPr>
          <w:rFonts w:ascii="Arial" w:hAnsi="Arial" w:cs="Arial"/>
          <w:b/>
          <w:bCs/>
          <w:color w:val="403152" w:themeColor="accent4" w:themeShade="80"/>
          <w:sz w:val="22"/>
          <w:szCs w:val="22"/>
        </w:rPr>
        <w:t>valuation</w:t>
      </w:r>
      <w:r w:rsidR="0096142C" w:rsidRPr="00500D42">
        <w:rPr>
          <w:rFonts w:ascii="Arial" w:hAnsi="Arial" w:cs="Arial"/>
          <w:b/>
          <w:bCs/>
          <w:color w:val="403152" w:themeColor="accent4" w:themeShade="80"/>
          <w:sz w:val="22"/>
          <w:szCs w:val="22"/>
        </w:rPr>
        <w:t xml:space="preserve"> hors vague</w:t>
      </w:r>
      <w:r w:rsidR="005A70AC" w:rsidRPr="00500D42">
        <w:rPr>
          <w:rFonts w:ascii="Arial" w:hAnsi="Arial" w:cs="Arial"/>
          <w:b/>
          <w:bCs/>
          <w:color w:val="403152" w:themeColor="accent4" w:themeShade="80"/>
          <w:sz w:val="22"/>
          <w:szCs w:val="22"/>
        </w:rPr>
        <w:t> : P</w:t>
      </w:r>
      <w:r w:rsidR="00F80A6F" w:rsidRPr="00500D42">
        <w:rPr>
          <w:rFonts w:ascii="Arial" w:hAnsi="Arial" w:cs="Arial"/>
          <w:b/>
          <w:bCs/>
          <w:color w:val="403152" w:themeColor="accent4" w:themeShade="80"/>
          <w:sz w:val="22"/>
          <w:szCs w:val="22"/>
        </w:rPr>
        <w:t>rojet</w:t>
      </w:r>
      <w:r w:rsidR="005A70AC" w:rsidRPr="00500D42">
        <w:rPr>
          <w:rFonts w:ascii="Arial" w:hAnsi="Arial" w:cs="Arial"/>
          <w:b/>
          <w:bCs/>
          <w:color w:val="403152" w:themeColor="accent4" w:themeShade="80"/>
          <w:sz w:val="22"/>
          <w:szCs w:val="22"/>
        </w:rPr>
        <w:t xml:space="preserve"> de l’équipe</w:t>
      </w:r>
    </w:p>
    <w:p w14:paraId="1A6C783F" w14:textId="77777777" w:rsidR="00B9054B" w:rsidRPr="007C2153" w:rsidRDefault="00B9054B" w:rsidP="007C2153">
      <w:pPr>
        <w:pStyle w:val="Paragraphestandard"/>
        <w:spacing w:before="120" w:after="120" w:line="240" w:lineRule="auto"/>
        <w:jc w:val="center"/>
        <w:rPr>
          <w:rFonts w:ascii="Arial" w:hAnsi="Arial" w:cs="Arial"/>
          <w:b/>
          <w:bCs/>
          <w:sz w:val="22"/>
          <w:szCs w:val="22"/>
        </w:rPr>
      </w:pPr>
    </w:p>
    <w:p w14:paraId="4E4DDB75" w14:textId="77777777" w:rsidR="00C80428" w:rsidRPr="00B80CD4" w:rsidRDefault="0014474F" w:rsidP="00B80CD4">
      <w:pPr>
        <w:pStyle w:val="Titre1"/>
        <w:spacing w:before="120" w:after="120"/>
        <w:jc w:val="both"/>
        <w:rPr>
          <w:color w:val="5F497A" w:themeColor="accent4" w:themeShade="BF"/>
          <w:sz w:val="20"/>
          <w:szCs w:val="20"/>
        </w:rPr>
      </w:pPr>
      <w:r w:rsidRPr="00B80CD4">
        <w:rPr>
          <w:color w:val="5F497A" w:themeColor="accent4" w:themeShade="BF"/>
          <w:sz w:val="20"/>
          <w:szCs w:val="20"/>
        </w:rPr>
        <w:t xml:space="preserve">1. </w:t>
      </w:r>
      <w:r w:rsidR="00E22596" w:rsidRPr="00B80CD4">
        <w:rPr>
          <w:color w:val="5F497A" w:themeColor="accent4" w:themeShade="BF"/>
          <w:sz w:val="20"/>
          <w:szCs w:val="20"/>
        </w:rPr>
        <w:t>Historique et p</w:t>
      </w:r>
      <w:r w:rsidR="0096142C" w:rsidRPr="00B80CD4">
        <w:rPr>
          <w:color w:val="5F497A" w:themeColor="accent4" w:themeShade="BF"/>
          <w:sz w:val="20"/>
          <w:szCs w:val="20"/>
        </w:rPr>
        <w:t xml:space="preserve">résentation de l’écosystème </w:t>
      </w:r>
      <w:r w:rsidR="00C80428" w:rsidRPr="00B80CD4">
        <w:rPr>
          <w:color w:val="5F497A" w:themeColor="accent4" w:themeShade="BF"/>
          <w:sz w:val="20"/>
          <w:szCs w:val="20"/>
        </w:rPr>
        <w:t xml:space="preserve">de </w:t>
      </w:r>
      <w:r w:rsidR="005A70AC" w:rsidRPr="00B80CD4">
        <w:rPr>
          <w:color w:val="5F497A" w:themeColor="accent4" w:themeShade="BF"/>
          <w:sz w:val="20"/>
          <w:szCs w:val="20"/>
        </w:rPr>
        <w:t>recherche de l’</w:t>
      </w:r>
      <w:r w:rsidR="0096142C" w:rsidRPr="00B80CD4">
        <w:rPr>
          <w:color w:val="5F497A" w:themeColor="accent4" w:themeShade="BF"/>
          <w:sz w:val="20"/>
          <w:szCs w:val="20"/>
        </w:rPr>
        <w:t>équipe</w:t>
      </w:r>
    </w:p>
    <w:p w14:paraId="624A1F50" w14:textId="5FD45CB2" w:rsidR="00346B1A" w:rsidRDefault="00E22596" w:rsidP="00B80CD4">
      <w:pPr>
        <w:spacing w:before="120" w:after="120"/>
        <w:jc w:val="both"/>
        <w:rPr>
          <w:rFonts w:ascii="Arial" w:hAnsi="Arial" w:cs="Arial"/>
          <w:i/>
          <w:sz w:val="18"/>
          <w:szCs w:val="18"/>
        </w:rPr>
      </w:pPr>
      <w:r>
        <w:rPr>
          <w:rFonts w:ascii="Arial" w:hAnsi="Arial" w:cs="Arial"/>
          <w:i/>
          <w:sz w:val="18"/>
          <w:szCs w:val="18"/>
        </w:rPr>
        <w:t xml:space="preserve">Présentez </w:t>
      </w:r>
      <w:r w:rsidR="00AB45B2">
        <w:rPr>
          <w:rFonts w:ascii="Arial" w:hAnsi="Arial" w:cs="Arial"/>
          <w:i/>
          <w:sz w:val="18"/>
          <w:szCs w:val="18"/>
        </w:rPr>
        <w:t xml:space="preserve">brièvement </w:t>
      </w:r>
      <w:r>
        <w:rPr>
          <w:rFonts w:ascii="Arial" w:hAnsi="Arial" w:cs="Arial"/>
          <w:i/>
          <w:sz w:val="18"/>
          <w:szCs w:val="18"/>
        </w:rPr>
        <w:t>l’historique de votre équipe</w:t>
      </w:r>
      <w:r w:rsidR="0026236E">
        <w:rPr>
          <w:rFonts w:ascii="Arial" w:hAnsi="Arial" w:cs="Arial"/>
          <w:i/>
          <w:sz w:val="18"/>
          <w:szCs w:val="18"/>
        </w:rPr>
        <w:t>, l’évolution prévue</w:t>
      </w:r>
      <w:r w:rsidR="007659C1">
        <w:rPr>
          <w:rFonts w:ascii="Arial" w:hAnsi="Arial" w:cs="Arial"/>
          <w:i/>
          <w:sz w:val="18"/>
          <w:szCs w:val="18"/>
        </w:rPr>
        <w:t xml:space="preserve"> ainsi que sa place </w:t>
      </w:r>
      <w:r w:rsidR="00D8763D">
        <w:rPr>
          <w:rFonts w:ascii="Arial" w:hAnsi="Arial" w:cs="Arial"/>
          <w:i/>
          <w:sz w:val="18"/>
          <w:szCs w:val="18"/>
        </w:rPr>
        <w:t>au sein de l’unité</w:t>
      </w:r>
      <w:r w:rsidR="007659C1">
        <w:rPr>
          <w:rFonts w:ascii="Arial" w:hAnsi="Arial" w:cs="Arial"/>
          <w:i/>
          <w:sz w:val="18"/>
          <w:szCs w:val="18"/>
        </w:rPr>
        <w:t xml:space="preserve"> en vous appuyant sur un organigramme fonctionnel de l’unité et en précisant</w:t>
      </w:r>
      <w:r w:rsidR="00D55DD2" w:rsidRPr="005E1635">
        <w:rPr>
          <w:rFonts w:ascii="Arial" w:hAnsi="Arial" w:cs="Arial"/>
          <w:i/>
          <w:sz w:val="18"/>
          <w:szCs w:val="18"/>
        </w:rPr>
        <w:t xml:space="preserve"> l</w:t>
      </w:r>
      <w:r w:rsidR="00D55DD2" w:rsidRPr="005E1635">
        <w:rPr>
          <w:rFonts w:ascii="Arial" w:hAnsi="Arial" w:cs="Arial"/>
          <w:sz w:val="18"/>
          <w:szCs w:val="18"/>
        </w:rPr>
        <w:t xml:space="preserve">es </w:t>
      </w:r>
      <w:r w:rsidR="009D6BDF">
        <w:rPr>
          <w:rFonts w:ascii="Arial" w:hAnsi="Arial" w:cs="Arial"/>
          <w:i/>
          <w:sz w:val="18"/>
          <w:szCs w:val="18"/>
        </w:rPr>
        <w:t>équipeme</w:t>
      </w:r>
      <w:r w:rsidR="00D55DD2" w:rsidRPr="005E1635">
        <w:rPr>
          <w:rFonts w:ascii="Arial" w:hAnsi="Arial" w:cs="Arial"/>
          <w:i/>
          <w:sz w:val="18"/>
          <w:szCs w:val="18"/>
        </w:rPr>
        <w:t>nts et plateformes à votre disposition</w:t>
      </w:r>
      <w:r w:rsidR="00E97D9D">
        <w:rPr>
          <w:rFonts w:ascii="Arial" w:hAnsi="Arial" w:cs="Arial"/>
          <w:i/>
          <w:sz w:val="18"/>
          <w:szCs w:val="18"/>
        </w:rPr>
        <w:t>,</w:t>
      </w:r>
      <w:r w:rsidR="00D55DD2" w:rsidRPr="005E1635">
        <w:rPr>
          <w:rFonts w:ascii="Arial" w:hAnsi="Arial" w:cs="Arial"/>
          <w:i/>
          <w:sz w:val="18"/>
          <w:szCs w:val="18"/>
        </w:rPr>
        <w:t xml:space="preserve"> ainsi que l’insertion de vos thématiques dans le site d’accueil de l’unité.</w:t>
      </w:r>
      <w:r w:rsidR="006264B0">
        <w:rPr>
          <w:rFonts w:ascii="Arial" w:hAnsi="Arial" w:cs="Arial"/>
          <w:i/>
          <w:sz w:val="18"/>
          <w:szCs w:val="18"/>
        </w:rPr>
        <w:t xml:space="preserve"> </w:t>
      </w:r>
    </w:p>
    <w:p w14:paraId="7F48F451" w14:textId="44DC5D2A" w:rsidR="006B6607" w:rsidRDefault="006B6607" w:rsidP="00B80CD4">
      <w:pPr>
        <w:spacing w:before="120" w:after="120"/>
        <w:jc w:val="both"/>
        <w:rPr>
          <w:rFonts w:ascii="Arial" w:hAnsi="Arial" w:cs="Arial"/>
          <w:i/>
          <w:sz w:val="18"/>
          <w:szCs w:val="18"/>
        </w:rPr>
      </w:pPr>
      <w:r>
        <w:rPr>
          <w:rFonts w:ascii="Arial" w:hAnsi="Arial" w:cs="Arial"/>
          <w:i/>
          <w:sz w:val="18"/>
          <w:szCs w:val="18"/>
        </w:rPr>
        <w:t>I</w:t>
      </w:r>
      <w:r w:rsidR="0026236E">
        <w:rPr>
          <w:rFonts w:ascii="Arial" w:hAnsi="Arial" w:cs="Arial"/>
          <w:i/>
          <w:sz w:val="18"/>
          <w:szCs w:val="18"/>
        </w:rPr>
        <w:t xml:space="preserve">ndiquez </w:t>
      </w:r>
      <w:r>
        <w:rPr>
          <w:rFonts w:ascii="Arial" w:hAnsi="Arial" w:cs="Arial"/>
          <w:i/>
          <w:sz w:val="18"/>
          <w:szCs w:val="18"/>
        </w:rPr>
        <w:t xml:space="preserve">les possibilités offertes et les risques liés à cet </w:t>
      </w:r>
      <w:r w:rsidR="007659C1">
        <w:rPr>
          <w:rFonts w:ascii="Arial" w:hAnsi="Arial" w:cs="Arial"/>
          <w:i/>
          <w:sz w:val="18"/>
          <w:szCs w:val="18"/>
        </w:rPr>
        <w:t>environnement de recherche.</w:t>
      </w:r>
    </w:p>
    <w:p w14:paraId="34C88ED6" w14:textId="77777777" w:rsidR="0026236E" w:rsidRPr="005E1635" w:rsidRDefault="0026236E" w:rsidP="00B80CD4">
      <w:pPr>
        <w:spacing w:before="120" w:after="120"/>
        <w:jc w:val="both"/>
        <w:rPr>
          <w:rFonts w:ascii="Arial" w:hAnsi="Arial" w:cs="Arial"/>
          <w:i/>
          <w:sz w:val="18"/>
          <w:szCs w:val="18"/>
        </w:rPr>
      </w:pPr>
    </w:p>
    <w:p w14:paraId="64865E3F" w14:textId="7EE57E71" w:rsidR="006B6607" w:rsidRPr="00B80CD4" w:rsidRDefault="006B6607" w:rsidP="00B80CD4">
      <w:pPr>
        <w:spacing w:before="120" w:after="120"/>
        <w:jc w:val="both"/>
        <w:rPr>
          <w:rFonts w:ascii="Arial" w:eastAsiaTheme="majorEastAsia" w:hAnsi="Arial" w:cs="Arial"/>
          <w:b/>
          <w:bCs/>
          <w:color w:val="5F497A" w:themeColor="accent4" w:themeShade="BF"/>
          <w:kern w:val="32"/>
          <w:sz w:val="20"/>
          <w:szCs w:val="20"/>
          <w:lang w:eastAsia="fr-FR"/>
        </w:rPr>
      </w:pPr>
      <w:r w:rsidRPr="00B80CD4">
        <w:rPr>
          <w:rFonts w:ascii="Arial" w:hAnsi="Arial" w:cs="Arial"/>
          <w:b/>
          <w:color w:val="5F497A" w:themeColor="accent4" w:themeShade="BF"/>
          <w:sz w:val="20"/>
          <w:szCs w:val="20"/>
        </w:rPr>
        <w:t>2</w:t>
      </w:r>
      <w:r w:rsidRPr="00B80CD4">
        <w:rPr>
          <w:rFonts w:ascii="Arial" w:eastAsiaTheme="majorEastAsia" w:hAnsi="Arial" w:cs="Arial"/>
          <w:b/>
          <w:bCs/>
          <w:color w:val="5F497A" w:themeColor="accent4" w:themeShade="BF"/>
          <w:kern w:val="32"/>
          <w:sz w:val="20"/>
          <w:szCs w:val="20"/>
          <w:lang w:eastAsia="fr-FR"/>
        </w:rPr>
        <w:t xml:space="preserve">. </w:t>
      </w:r>
      <w:r w:rsidR="0026236E" w:rsidRPr="00B80CD4">
        <w:rPr>
          <w:rFonts w:ascii="Arial" w:eastAsiaTheme="majorEastAsia" w:hAnsi="Arial" w:cs="Arial"/>
          <w:b/>
          <w:bCs/>
          <w:color w:val="5F497A" w:themeColor="accent4" w:themeShade="BF"/>
          <w:kern w:val="32"/>
          <w:sz w:val="20"/>
          <w:szCs w:val="20"/>
          <w:lang w:eastAsia="fr-FR"/>
        </w:rPr>
        <w:t>P</w:t>
      </w:r>
      <w:r w:rsidR="000C00C8" w:rsidRPr="00B80CD4">
        <w:rPr>
          <w:rFonts w:ascii="Arial" w:eastAsiaTheme="majorEastAsia" w:hAnsi="Arial" w:cs="Arial"/>
          <w:b/>
          <w:bCs/>
          <w:color w:val="5F497A" w:themeColor="accent4" w:themeShade="BF"/>
          <w:kern w:val="32"/>
          <w:sz w:val="20"/>
          <w:szCs w:val="20"/>
          <w:lang w:eastAsia="fr-FR"/>
        </w:rPr>
        <w:t>roduction</w:t>
      </w:r>
      <w:r w:rsidRPr="00B80CD4">
        <w:rPr>
          <w:rFonts w:ascii="Arial" w:eastAsiaTheme="majorEastAsia" w:hAnsi="Arial" w:cs="Arial"/>
          <w:b/>
          <w:bCs/>
          <w:color w:val="5F497A" w:themeColor="accent4" w:themeShade="BF"/>
          <w:kern w:val="32"/>
          <w:sz w:val="20"/>
          <w:szCs w:val="20"/>
          <w:lang w:eastAsia="fr-FR"/>
        </w:rPr>
        <w:t xml:space="preserve">, </w:t>
      </w:r>
      <w:r w:rsidR="00EB4669" w:rsidRPr="00B80CD4">
        <w:rPr>
          <w:rFonts w:ascii="Arial" w:eastAsiaTheme="majorEastAsia" w:hAnsi="Arial" w:cs="Arial"/>
          <w:b/>
          <w:bCs/>
          <w:color w:val="5F497A" w:themeColor="accent4" w:themeShade="BF"/>
          <w:kern w:val="32"/>
          <w:sz w:val="20"/>
          <w:szCs w:val="20"/>
          <w:lang w:eastAsia="fr-FR"/>
        </w:rPr>
        <w:t>valorisation, ressources</w:t>
      </w:r>
      <w:r w:rsidR="0026236E" w:rsidRPr="00B80CD4">
        <w:rPr>
          <w:rFonts w:ascii="Arial" w:eastAsiaTheme="majorEastAsia" w:hAnsi="Arial" w:cs="Arial"/>
          <w:b/>
          <w:bCs/>
          <w:color w:val="5F497A" w:themeColor="accent4" w:themeShade="BF"/>
          <w:kern w:val="32"/>
          <w:sz w:val="20"/>
          <w:szCs w:val="20"/>
          <w:lang w:eastAsia="fr-FR"/>
        </w:rPr>
        <w:t xml:space="preserve"> et attractivité</w:t>
      </w:r>
    </w:p>
    <w:p w14:paraId="6E32CF13" w14:textId="078893EC" w:rsidR="006264B0" w:rsidRDefault="0026236E" w:rsidP="00B80CD4">
      <w:pPr>
        <w:spacing w:before="120" w:after="120"/>
        <w:jc w:val="both"/>
        <w:rPr>
          <w:rFonts w:ascii="Arial" w:hAnsi="Arial" w:cs="Arial"/>
          <w:i/>
          <w:sz w:val="18"/>
          <w:szCs w:val="18"/>
        </w:rPr>
      </w:pPr>
      <w:r>
        <w:rPr>
          <w:rFonts w:ascii="Arial" w:hAnsi="Arial" w:cs="Arial"/>
          <w:i/>
          <w:sz w:val="18"/>
          <w:szCs w:val="18"/>
        </w:rPr>
        <w:t xml:space="preserve">Présentez l’équipe </w:t>
      </w:r>
      <w:r w:rsidR="006264B0">
        <w:rPr>
          <w:rFonts w:ascii="Arial" w:hAnsi="Arial" w:cs="Arial"/>
          <w:i/>
          <w:sz w:val="18"/>
          <w:szCs w:val="18"/>
        </w:rPr>
        <w:t xml:space="preserve">en termes de </w:t>
      </w:r>
      <w:r w:rsidR="00AB45B2">
        <w:rPr>
          <w:rFonts w:ascii="Arial" w:hAnsi="Arial" w:cs="Arial"/>
          <w:i/>
          <w:sz w:val="18"/>
          <w:szCs w:val="18"/>
        </w:rPr>
        <w:t>publication</w:t>
      </w:r>
      <w:r w:rsidR="007659C1">
        <w:rPr>
          <w:rFonts w:ascii="Arial" w:hAnsi="Arial" w:cs="Arial"/>
          <w:i/>
          <w:sz w:val="18"/>
          <w:szCs w:val="18"/>
        </w:rPr>
        <w:t xml:space="preserve"> </w:t>
      </w:r>
      <w:r w:rsidR="006264B0">
        <w:rPr>
          <w:rFonts w:ascii="Arial" w:hAnsi="Arial" w:cs="Arial"/>
          <w:i/>
          <w:sz w:val="18"/>
          <w:szCs w:val="18"/>
        </w:rPr>
        <w:t>scientifique</w:t>
      </w:r>
      <w:r w:rsidR="009C4A36" w:rsidRPr="005E1635">
        <w:rPr>
          <w:rFonts w:ascii="Arial" w:hAnsi="Arial" w:cs="Arial"/>
          <w:i/>
          <w:sz w:val="18"/>
          <w:szCs w:val="18"/>
        </w:rPr>
        <w:t>,</w:t>
      </w:r>
      <w:r w:rsidR="006264B0">
        <w:rPr>
          <w:rFonts w:ascii="Arial" w:hAnsi="Arial" w:cs="Arial"/>
          <w:i/>
          <w:sz w:val="18"/>
          <w:szCs w:val="18"/>
        </w:rPr>
        <w:t xml:space="preserve"> </w:t>
      </w:r>
      <w:r>
        <w:rPr>
          <w:rFonts w:ascii="Arial" w:hAnsi="Arial" w:cs="Arial"/>
          <w:i/>
          <w:sz w:val="18"/>
          <w:szCs w:val="18"/>
        </w:rPr>
        <w:t xml:space="preserve">valorisation </w:t>
      </w:r>
      <w:r w:rsidR="00BB3BEC">
        <w:rPr>
          <w:rFonts w:ascii="Arial" w:hAnsi="Arial" w:cs="Arial"/>
          <w:i/>
          <w:sz w:val="18"/>
          <w:szCs w:val="18"/>
        </w:rPr>
        <w:t xml:space="preserve">clinique, </w:t>
      </w:r>
      <w:r>
        <w:rPr>
          <w:rFonts w:ascii="Arial" w:hAnsi="Arial" w:cs="Arial"/>
          <w:i/>
          <w:sz w:val="18"/>
          <w:szCs w:val="18"/>
        </w:rPr>
        <w:t xml:space="preserve">économique et sociétale, </w:t>
      </w:r>
      <w:r w:rsidR="006264B0">
        <w:rPr>
          <w:rFonts w:ascii="Arial" w:hAnsi="Arial" w:cs="Arial"/>
          <w:i/>
          <w:sz w:val="18"/>
          <w:szCs w:val="18"/>
        </w:rPr>
        <w:t xml:space="preserve">capacité à lever des fonds, </w:t>
      </w:r>
      <w:r w:rsidR="007659C1">
        <w:rPr>
          <w:rFonts w:ascii="Arial" w:hAnsi="Arial" w:cs="Arial"/>
          <w:i/>
          <w:sz w:val="18"/>
          <w:szCs w:val="18"/>
        </w:rPr>
        <w:t xml:space="preserve">ressources techniques, </w:t>
      </w:r>
      <w:r w:rsidR="0015182C">
        <w:rPr>
          <w:rFonts w:ascii="Arial" w:hAnsi="Arial" w:cs="Arial"/>
          <w:i/>
          <w:sz w:val="18"/>
          <w:szCs w:val="18"/>
        </w:rPr>
        <w:t>inscription des activités dans la société,</w:t>
      </w:r>
      <w:r w:rsidR="009C4A36" w:rsidRPr="005E1635">
        <w:rPr>
          <w:rFonts w:ascii="Arial" w:hAnsi="Arial" w:cs="Arial"/>
          <w:i/>
          <w:sz w:val="18"/>
          <w:szCs w:val="18"/>
        </w:rPr>
        <w:t xml:space="preserve"> </w:t>
      </w:r>
      <w:r w:rsidR="0015182C">
        <w:rPr>
          <w:rFonts w:ascii="Arial" w:hAnsi="Arial" w:cs="Arial"/>
          <w:i/>
          <w:sz w:val="18"/>
          <w:szCs w:val="18"/>
        </w:rPr>
        <w:t xml:space="preserve">etc. </w:t>
      </w:r>
    </w:p>
    <w:p w14:paraId="279BA1B3" w14:textId="0960AFB7" w:rsidR="0026236E" w:rsidRDefault="0026236E" w:rsidP="00B80CD4">
      <w:pPr>
        <w:spacing w:before="120" w:after="120"/>
        <w:jc w:val="both"/>
        <w:rPr>
          <w:rFonts w:ascii="Arial" w:hAnsi="Arial" w:cs="Arial"/>
          <w:i/>
          <w:sz w:val="18"/>
          <w:szCs w:val="18"/>
        </w:rPr>
      </w:pPr>
      <w:r>
        <w:rPr>
          <w:rFonts w:ascii="Arial" w:hAnsi="Arial" w:cs="Arial"/>
          <w:i/>
          <w:sz w:val="18"/>
          <w:szCs w:val="18"/>
        </w:rPr>
        <w:t xml:space="preserve">Indiquez les éléments majeurs </w:t>
      </w:r>
      <w:r w:rsidR="00EB4669">
        <w:rPr>
          <w:rFonts w:ascii="Arial" w:hAnsi="Arial" w:cs="Arial"/>
          <w:i/>
          <w:sz w:val="18"/>
          <w:szCs w:val="18"/>
        </w:rPr>
        <w:t xml:space="preserve">de notoriété et </w:t>
      </w:r>
      <w:r>
        <w:rPr>
          <w:rFonts w:ascii="Arial" w:hAnsi="Arial" w:cs="Arial"/>
          <w:i/>
          <w:sz w:val="18"/>
          <w:szCs w:val="18"/>
        </w:rPr>
        <w:t>d’attractivité.</w:t>
      </w:r>
    </w:p>
    <w:p w14:paraId="3710DC82" w14:textId="77777777" w:rsidR="00EB4669" w:rsidRPr="00BD6E80" w:rsidRDefault="00EB4669" w:rsidP="00B80CD4">
      <w:pPr>
        <w:pStyle w:val="En-tte"/>
        <w:tabs>
          <w:tab w:val="clear" w:pos="4536"/>
          <w:tab w:val="clear" w:pos="9072"/>
        </w:tabs>
        <w:spacing w:line="276" w:lineRule="auto"/>
        <w:jc w:val="both"/>
        <w:rPr>
          <w:rFonts w:ascii="Arial" w:hAnsi="Arial" w:cs="Arial"/>
          <w:bCs/>
          <w:color w:val="1F497D"/>
        </w:rPr>
      </w:pPr>
    </w:p>
    <w:p w14:paraId="2F1F5D0A" w14:textId="08A10CCC" w:rsidR="001D79E6" w:rsidRPr="00B80CD4" w:rsidRDefault="00C73C08" w:rsidP="00B80CD4">
      <w:pPr>
        <w:pStyle w:val="Titre1"/>
        <w:spacing w:before="0" w:after="120"/>
        <w:jc w:val="both"/>
        <w:rPr>
          <w:color w:val="5F497A" w:themeColor="accent4" w:themeShade="BF"/>
          <w:sz w:val="20"/>
          <w:szCs w:val="20"/>
        </w:rPr>
      </w:pPr>
      <w:r w:rsidRPr="00B80CD4">
        <w:rPr>
          <w:color w:val="5F497A" w:themeColor="accent4" w:themeShade="BF"/>
          <w:sz w:val="20"/>
          <w:szCs w:val="20"/>
        </w:rPr>
        <w:t>3</w:t>
      </w:r>
      <w:r w:rsidR="001D79E6" w:rsidRPr="00B80CD4">
        <w:rPr>
          <w:color w:val="5F497A" w:themeColor="accent4" w:themeShade="BF"/>
          <w:sz w:val="20"/>
          <w:szCs w:val="20"/>
        </w:rPr>
        <w:t>. Programme</w:t>
      </w:r>
    </w:p>
    <w:p w14:paraId="2A9A9341" w14:textId="15A6EA99" w:rsidR="0026236E" w:rsidRDefault="0026236E" w:rsidP="00B80CD4">
      <w:pPr>
        <w:spacing w:after="100"/>
        <w:jc w:val="both"/>
        <w:rPr>
          <w:rFonts w:ascii="Arial" w:hAnsi="Arial" w:cs="Arial"/>
          <w:i/>
          <w:sz w:val="18"/>
          <w:szCs w:val="18"/>
        </w:rPr>
      </w:pPr>
      <w:r w:rsidRPr="00530000">
        <w:rPr>
          <w:rFonts w:ascii="Arial" w:hAnsi="Arial" w:cs="Arial"/>
          <w:i/>
          <w:sz w:val="18"/>
          <w:szCs w:val="18"/>
        </w:rPr>
        <w:t>Pré</w:t>
      </w:r>
      <w:r>
        <w:rPr>
          <w:rFonts w:ascii="Arial" w:hAnsi="Arial" w:cs="Arial"/>
          <w:i/>
          <w:sz w:val="18"/>
          <w:szCs w:val="18"/>
        </w:rPr>
        <w:t>sentez le pro</w:t>
      </w:r>
      <w:r w:rsidR="00BD6E80">
        <w:rPr>
          <w:rFonts w:ascii="Arial" w:hAnsi="Arial" w:cs="Arial"/>
          <w:i/>
          <w:sz w:val="18"/>
          <w:szCs w:val="18"/>
        </w:rPr>
        <w:t>jet</w:t>
      </w:r>
      <w:r>
        <w:rPr>
          <w:rFonts w:ascii="Arial" w:hAnsi="Arial" w:cs="Arial"/>
          <w:i/>
          <w:sz w:val="18"/>
          <w:szCs w:val="18"/>
        </w:rPr>
        <w:t xml:space="preserve"> d’équipe,</w:t>
      </w:r>
      <w:r w:rsidRPr="00530000">
        <w:rPr>
          <w:rFonts w:ascii="Arial" w:hAnsi="Arial" w:cs="Arial"/>
          <w:i/>
          <w:sz w:val="18"/>
          <w:szCs w:val="18"/>
        </w:rPr>
        <w:t xml:space="preserve"> les orientations</w:t>
      </w:r>
      <w:r>
        <w:rPr>
          <w:rFonts w:ascii="Arial" w:hAnsi="Arial" w:cs="Arial"/>
          <w:i/>
          <w:sz w:val="18"/>
          <w:szCs w:val="18"/>
        </w:rPr>
        <w:t xml:space="preserve"> et objectifs </w:t>
      </w:r>
      <w:r w:rsidRPr="00530000">
        <w:rPr>
          <w:rFonts w:ascii="Arial" w:hAnsi="Arial" w:cs="Arial"/>
          <w:i/>
          <w:sz w:val="18"/>
          <w:szCs w:val="18"/>
        </w:rPr>
        <w:t>scient</w:t>
      </w:r>
      <w:r>
        <w:rPr>
          <w:rFonts w:ascii="Arial" w:hAnsi="Arial" w:cs="Arial"/>
          <w:i/>
          <w:sz w:val="18"/>
          <w:szCs w:val="18"/>
        </w:rPr>
        <w:t>ifiques, les choix stratégiques</w:t>
      </w:r>
      <w:r w:rsidR="00AB45B2">
        <w:rPr>
          <w:rFonts w:ascii="Arial" w:hAnsi="Arial" w:cs="Arial"/>
          <w:i/>
          <w:sz w:val="18"/>
          <w:szCs w:val="18"/>
        </w:rPr>
        <w:t xml:space="preserve"> et</w:t>
      </w:r>
      <w:r>
        <w:rPr>
          <w:rFonts w:ascii="Arial" w:hAnsi="Arial" w:cs="Arial"/>
          <w:i/>
          <w:sz w:val="18"/>
          <w:szCs w:val="18"/>
        </w:rPr>
        <w:t xml:space="preserve"> </w:t>
      </w:r>
      <w:r w:rsidRPr="00597EB3">
        <w:rPr>
          <w:rFonts w:ascii="Arial" w:hAnsi="Arial" w:cs="Arial"/>
          <w:i/>
          <w:sz w:val="18"/>
          <w:szCs w:val="18"/>
        </w:rPr>
        <w:t>le mode de structuration de l’é</w:t>
      </w:r>
      <w:r>
        <w:rPr>
          <w:rFonts w:ascii="Arial" w:hAnsi="Arial" w:cs="Arial"/>
          <w:i/>
          <w:sz w:val="18"/>
          <w:szCs w:val="18"/>
        </w:rPr>
        <w:t xml:space="preserve">quipe. </w:t>
      </w:r>
    </w:p>
    <w:p w14:paraId="592C49FD" w14:textId="11FBC9AA" w:rsidR="007659C1" w:rsidRDefault="0026236E" w:rsidP="00B80CD4">
      <w:pPr>
        <w:spacing w:before="120" w:after="120"/>
        <w:jc w:val="both"/>
        <w:rPr>
          <w:rFonts w:ascii="Arial" w:hAnsi="Arial" w:cs="Arial"/>
          <w:i/>
          <w:sz w:val="18"/>
          <w:szCs w:val="18"/>
        </w:rPr>
      </w:pPr>
      <w:r>
        <w:rPr>
          <w:rFonts w:ascii="Arial" w:hAnsi="Arial" w:cs="Arial"/>
          <w:i/>
          <w:sz w:val="18"/>
          <w:szCs w:val="18"/>
        </w:rPr>
        <w:t>Indiquez les effectifs et</w:t>
      </w:r>
      <w:r w:rsidRPr="00597EB3">
        <w:rPr>
          <w:rFonts w:ascii="Arial" w:hAnsi="Arial" w:cs="Arial"/>
          <w:i/>
          <w:sz w:val="18"/>
          <w:szCs w:val="18"/>
        </w:rPr>
        <w:t xml:space="preserve"> </w:t>
      </w:r>
      <w:r w:rsidRPr="00530000">
        <w:rPr>
          <w:rFonts w:ascii="Arial" w:hAnsi="Arial" w:cs="Arial"/>
          <w:i/>
          <w:sz w:val="18"/>
          <w:szCs w:val="18"/>
        </w:rPr>
        <w:t>les moyens à mobiliser pour atteindre ces objectifs</w:t>
      </w:r>
      <w:r>
        <w:rPr>
          <w:rFonts w:ascii="Arial" w:hAnsi="Arial" w:cs="Arial"/>
          <w:i/>
          <w:sz w:val="18"/>
          <w:szCs w:val="18"/>
        </w:rPr>
        <w:t xml:space="preserve"> ainsi que</w:t>
      </w:r>
      <w:r w:rsidRPr="00992984">
        <w:rPr>
          <w:rFonts w:ascii="Arial" w:hAnsi="Arial" w:cs="Arial"/>
          <w:i/>
          <w:sz w:val="18"/>
          <w:szCs w:val="18"/>
        </w:rPr>
        <w:t xml:space="preserve"> </w:t>
      </w:r>
      <w:r w:rsidRPr="005E1635">
        <w:rPr>
          <w:rFonts w:ascii="Arial" w:hAnsi="Arial" w:cs="Arial"/>
          <w:i/>
          <w:sz w:val="18"/>
          <w:szCs w:val="18"/>
        </w:rPr>
        <w:t xml:space="preserve">les partenariats et collaborations </w:t>
      </w:r>
      <w:r>
        <w:rPr>
          <w:rFonts w:ascii="Arial" w:hAnsi="Arial" w:cs="Arial"/>
          <w:i/>
          <w:sz w:val="18"/>
          <w:szCs w:val="18"/>
        </w:rPr>
        <w:t>internes et externes</w:t>
      </w:r>
      <w:r w:rsidR="007659C1">
        <w:rPr>
          <w:rFonts w:ascii="Arial" w:hAnsi="Arial" w:cs="Arial"/>
          <w:i/>
          <w:sz w:val="18"/>
          <w:szCs w:val="18"/>
        </w:rPr>
        <w:t xml:space="preserve">. </w:t>
      </w:r>
    </w:p>
    <w:p w14:paraId="131F46A7" w14:textId="5587B84F" w:rsidR="007659C1" w:rsidRDefault="007659C1" w:rsidP="00B80CD4">
      <w:pPr>
        <w:spacing w:after="100"/>
        <w:jc w:val="both"/>
        <w:rPr>
          <w:rFonts w:ascii="Arial" w:hAnsi="Arial" w:cs="Arial"/>
          <w:i/>
          <w:sz w:val="18"/>
          <w:szCs w:val="18"/>
        </w:rPr>
      </w:pPr>
      <w:r>
        <w:rPr>
          <w:rFonts w:ascii="Arial" w:hAnsi="Arial" w:cs="Arial"/>
          <w:i/>
          <w:sz w:val="18"/>
          <w:szCs w:val="18"/>
        </w:rPr>
        <w:t>Indiquez comment les réalisations et les apports conceptuels ou méthodologiques des effectifs prévus constituent des atouts pour la future é</w:t>
      </w:r>
      <w:r w:rsidR="0026236E">
        <w:rPr>
          <w:rFonts w:ascii="Arial" w:hAnsi="Arial" w:cs="Arial"/>
          <w:i/>
          <w:sz w:val="18"/>
          <w:szCs w:val="18"/>
        </w:rPr>
        <w:t>quipe</w:t>
      </w:r>
      <w:r>
        <w:rPr>
          <w:rFonts w:ascii="Arial" w:hAnsi="Arial" w:cs="Arial"/>
          <w:i/>
          <w:sz w:val="18"/>
          <w:szCs w:val="18"/>
        </w:rPr>
        <w:t xml:space="preserve"> et positionnent le </w:t>
      </w:r>
      <w:r w:rsidR="00B80CD4">
        <w:rPr>
          <w:rFonts w:ascii="Arial" w:hAnsi="Arial" w:cs="Arial"/>
          <w:i/>
          <w:sz w:val="18"/>
          <w:szCs w:val="18"/>
        </w:rPr>
        <w:t>projet</w:t>
      </w:r>
      <w:r>
        <w:rPr>
          <w:rFonts w:ascii="Arial" w:hAnsi="Arial" w:cs="Arial"/>
          <w:i/>
          <w:sz w:val="18"/>
          <w:szCs w:val="18"/>
        </w:rPr>
        <w:t xml:space="preserve"> proposé dans le contexte national, européen et international.</w:t>
      </w:r>
    </w:p>
    <w:p w14:paraId="69A6D6AF" w14:textId="3471D3C8" w:rsidR="007659C1" w:rsidRDefault="00AB45B2" w:rsidP="00B80CD4">
      <w:pPr>
        <w:spacing w:after="100"/>
        <w:jc w:val="both"/>
        <w:rPr>
          <w:rFonts w:ascii="Arial" w:hAnsi="Arial" w:cs="Arial"/>
          <w:i/>
          <w:sz w:val="18"/>
          <w:szCs w:val="18"/>
        </w:rPr>
      </w:pPr>
      <w:r>
        <w:rPr>
          <w:rFonts w:ascii="Arial" w:hAnsi="Arial" w:cs="Arial"/>
          <w:i/>
          <w:sz w:val="18"/>
          <w:szCs w:val="18"/>
        </w:rPr>
        <w:t>Mettez</w:t>
      </w:r>
      <w:r w:rsidR="007659C1">
        <w:rPr>
          <w:rFonts w:ascii="Arial" w:hAnsi="Arial" w:cs="Arial"/>
          <w:i/>
          <w:sz w:val="18"/>
          <w:szCs w:val="18"/>
        </w:rPr>
        <w:t xml:space="preserve"> en avant les forces et faiblesses du </w:t>
      </w:r>
      <w:r w:rsidR="00B80CD4">
        <w:rPr>
          <w:rFonts w:ascii="Arial" w:hAnsi="Arial" w:cs="Arial"/>
          <w:i/>
          <w:sz w:val="18"/>
          <w:szCs w:val="18"/>
        </w:rPr>
        <w:t>projet</w:t>
      </w:r>
      <w:r w:rsidR="007659C1">
        <w:rPr>
          <w:rFonts w:ascii="Arial" w:hAnsi="Arial" w:cs="Arial"/>
          <w:i/>
          <w:sz w:val="18"/>
          <w:szCs w:val="18"/>
        </w:rPr>
        <w:t xml:space="preserve"> et les points à améliorer.</w:t>
      </w:r>
      <w:r w:rsidR="007659C1" w:rsidDel="00864510">
        <w:rPr>
          <w:rFonts w:ascii="Arial" w:hAnsi="Arial" w:cs="Arial"/>
          <w:i/>
          <w:sz w:val="18"/>
          <w:szCs w:val="18"/>
        </w:rPr>
        <w:t xml:space="preserve"> </w:t>
      </w:r>
    </w:p>
    <w:p w14:paraId="4086E1AC" w14:textId="361B904C" w:rsidR="007659C1" w:rsidRDefault="00AB45B2" w:rsidP="00B80CD4">
      <w:pPr>
        <w:spacing w:after="100"/>
        <w:jc w:val="both"/>
        <w:rPr>
          <w:rFonts w:ascii="Arial" w:hAnsi="Arial" w:cs="Arial"/>
          <w:i/>
          <w:sz w:val="18"/>
          <w:szCs w:val="18"/>
        </w:rPr>
      </w:pPr>
      <w:r>
        <w:rPr>
          <w:rFonts w:ascii="Arial" w:hAnsi="Arial" w:cs="Arial"/>
          <w:i/>
          <w:sz w:val="18"/>
          <w:szCs w:val="18"/>
        </w:rPr>
        <w:t>Vous p</w:t>
      </w:r>
      <w:r w:rsidR="007659C1">
        <w:rPr>
          <w:rFonts w:ascii="Arial" w:hAnsi="Arial" w:cs="Arial"/>
          <w:i/>
          <w:sz w:val="18"/>
          <w:szCs w:val="18"/>
        </w:rPr>
        <w:t>récise</w:t>
      </w:r>
      <w:r>
        <w:rPr>
          <w:rFonts w:ascii="Arial" w:hAnsi="Arial" w:cs="Arial"/>
          <w:i/>
          <w:sz w:val="18"/>
          <w:szCs w:val="18"/>
        </w:rPr>
        <w:t>re</w:t>
      </w:r>
      <w:r w:rsidR="007659C1">
        <w:rPr>
          <w:rFonts w:ascii="Arial" w:hAnsi="Arial" w:cs="Arial"/>
          <w:i/>
          <w:sz w:val="18"/>
          <w:szCs w:val="18"/>
        </w:rPr>
        <w:t xml:space="preserve">z dans la fiche EVA3 </w:t>
      </w:r>
      <w:r w:rsidR="0026236E">
        <w:rPr>
          <w:rFonts w:ascii="Arial" w:hAnsi="Arial" w:cs="Arial"/>
          <w:i/>
          <w:sz w:val="18"/>
          <w:szCs w:val="18"/>
        </w:rPr>
        <w:t xml:space="preserve">comment le projet d’équipe s’intègre dans le projet global </w:t>
      </w:r>
      <w:r w:rsidR="00BD6E80">
        <w:rPr>
          <w:rFonts w:ascii="Arial" w:hAnsi="Arial" w:cs="Arial"/>
          <w:i/>
          <w:sz w:val="18"/>
          <w:szCs w:val="18"/>
        </w:rPr>
        <w:t>d</w:t>
      </w:r>
      <w:r w:rsidR="0026236E">
        <w:rPr>
          <w:rFonts w:ascii="Arial" w:hAnsi="Arial" w:cs="Arial"/>
          <w:i/>
          <w:sz w:val="18"/>
          <w:szCs w:val="18"/>
        </w:rPr>
        <w:t xml:space="preserve">e l’unité et </w:t>
      </w:r>
      <w:r>
        <w:rPr>
          <w:rFonts w:ascii="Arial" w:hAnsi="Arial" w:cs="Arial"/>
          <w:i/>
          <w:sz w:val="18"/>
          <w:szCs w:val="18"/>
        </w:rPr>
        <w:t xml:space="preserve">son </w:t>
      </w:r>
      <w:r w:rsidR="007659C1">
        <w:rPr>
          <w:rFonts w:ascii="Arial" w:hAnsi="Arial" w:cs="Arial"/>
          <w:i/>
          <w:sz w:val="18"/>
          <w:szCs w:val="18"/>
        </w:rPr>
        <w:t xml:space="preserve">importance stratégique pour l’Inserm. </w:t>
      </w:r>
    </w:p>
    <w:p w14:paraId="118C651E" w14:textId="77777777" w:rsidR="007659C1" w:rsidRPr="005E1635" w:rsidRDefault="007659C1" w:rsidP="00B80CD4">
      <w:pPr>
        <w:spacing w:after="100"/>
        <w:jc w:val="both"/>
        <w:rPr>
          <w:rFonts w:ascii="Arial" w:hAnsi="Arial" w:cs="Arial"/>
          <w:i/>
          <w:sz w:val="18"/>
          <w:szCs w:val="18"/>
        </w:rPr>
      </w:pPr>
    </w:p>
    <w:p w14:paraId="06EAD18F" w14:textId="77777777" w:rsidR="007659C1" w:rsidRPr="0015182C" w:rsidRDefault="007659C1" w:rsidP="00951308">
      <w:pPr>
        <w:spacing w:after="120"/>
        <w:jc w:val="both"/>
        <w:rPr>
          <w:rStyle w:val="Accentuation"/>
          <w:rFonts w:ascii="Arial" w:hAnsi="Arial" w:cs="Arial"/>
          <w:i w:val="0"/>
          <w:color w:val="000000"/>
          <w:sz w:val="18"/>
          <w:szCs w:val="18"/>
        </w:rPr>
      </w:pPr>
    </w:p>
    <w:p w14:paraId="45FCDF40" w14:textId="77777777" w:rsidR="00B651B5" w:rsidRDefault="00B651B5" w:rsidP="00951308">
      <w:pPr>
        <w:pStyle w:val="Paragraphestandard"/>
        <w:spacing w:before="120" w:after="120" w:line="240" w:lineRule="auto"/>
        <w:jc w:val="both"/>
        <w:rPr>
          <w:rFonts w:ascii="Arial" w:hAnsi="Arial" w:cs="Arial"/>
          <w:i/>
          <w:iCs/>
          <w:color w:val="auto"/>
          <w:sz w:val="18"/>
          <w:szCs w:val="18"/>
        </w:rPr>
      </w:pPr>
    </w:p>
    <w:p w14:paraId="110D876D" w14:textId="77777777" w:rsidR="00FB0568" w:rsidRDefault="00FB0568" w:rsidP="007C2153">
      <w:pPr>
        <w:pStyle w:val="Paragraphestandard"/>
        <w:spacing w:before="120" w:after="120" w:line="240" w:lineRule="auto"/>
        <w:jc w:val="both"/>
        <w:rPr>
          <w:rFonts w:ascii="Arial" w:hAnsi="Arial" w:cs="Arial"/>
          <w:i/>
          <w:iCs/>
          <w:color w:val="auto"/>
          <w:sz w:val="18"/>
          <w:szCs w:val="18"/>
        </w:rPr>
      </w:pPr>
    </w:p>
    <w:sectPr w:rsidR="00FB0568" w:rsidSect="004B61E4">
      <w:headerReference w:type="even" r:id="rId11"/>
      <w:headerReference w:type="default" r:id="rId12"/>
      <w:footerReference w:type="even" r:id="rId13"/>
      <w:footerReference w:type="default" r:id="rId14"/>
      <w:headerReference w:type="first" r:id="rId15"/>
      <w:footerReference w:type="first" r:id="rId16"/>
      <w:type w:val="continuous"/>
      <w:pgSz w:w="11900" w:h="16820"/>
      <w:pgMar w:top="1560" w:right="985" w:bottom="420" w:left="1701" w:header="227" w:footer="425"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291E3" w14:textId="77777777" w:rsidR="00DE3EE8" w:rsidRDefault="00DE3EE8" w:rsidP="000515D9">
      <w:r>
        <w:separator/>
      </w:r>
    </w:p>
  </w:endnote>
  <w:endnote w:type="continuationSeparator" w:id="0">
    <w:p w14:paraId="5B1C3AF2" w14:textId="77777777" w:rsidR="00DE3EE8" w:rsidRDefault="00DE3EE8" w:rsidP="0005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5E32" w14:textId="77777777" w:rsidR="00170518" w:rsidRDefault="001705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0000" w:themeColor="text1"/>
        <w:sz w:val="16"/>
        <w:szCs w:val="16"/>
      </w:rPr>
      <w:id w:val="-280877001"/>
      <w:docPartObj>
        <w:docPartGallery w:val="Page Numbers (Bottom of Page)"/>
        <w:docPartUnique/>
      </w:docPartObj>
    </w:sdtPr>
    <w:sdtEndPr/>
    <w:sdtContent>
      <w:sdt>
        <w:sdtPr>
          <w:rPr>
            <w:rFonts w:ascii="Arial" w:hAnsi="Arial" w:cs="Arial"/>
            <w:color w:val="000000" w:themeColor="text1"/>
            <w:sz w:val="16"/>
            <w:szCs w:val="16"/>
          </w:rPr>
          <w:id w:val="216780197"/>
          <w:docPartObj>
            <w:docPartGallery w:val="Page Numbers (Top of Page)"/>
            <w:docPartUnique/>
          </w:docPartObj>
        </w:sdtPr>
        <w:sdtEndPr/>
        <w:sdtContent>
          <w:p w14:paraId="0C201E35" w14:textId="77777777" w:rsidR="001C3583" w:rsidRDefault="001C3583" w:rsidP="001C3583">
            <w:pPr>
              <w:tabs>
                <w:tab w:val="left" w:pos="3119"/>
                <w:tab w:val="left" w:pos="3686"/>
                <w:tab w:val="left" w:pos="4253"/>
              </w:tabs>
              <w:rPr>
                <w:rFonts w:ascii="Arial" w:hAnsi="Arial" w:cs="Arial"/>
                <w:color w:val="000000" w:themeColor="text1"/>
                <w:sz w:val="16"/>
                <w:szCs w:val="16"/>
              </w:rPr>
            </w:pPr>
          </w:p>
          <w:p w14:paraId="47339D89" w14:textId="77777777" w:rsidR="001C3583" w:rsidRPr="00E9649F" w:rsidRDefault="001C3583" w:rsidP="001C3583">
            <w:pPr>
              <w:tabs>
                <w:tab w:val="left" w:pos="3119"/>
                <w:tab w:val="left" w:pos="3686"/>
                <w:tab w:val="left" w:pos="4253"/>
              </w:tabs>
              <w:rPr>
                <w:rFonts w:ascii="Arial" w:hAnsi="Arial" w:cs="Arial"/>
                <w:color w:val="000000" w:themeColor="text1"/>
                <w:sz w:val="16"/>
                <w:szCs w:val="16"/>
              </w:rPr>
            </w:pPr>
            <w:r w:rsidRPr="00985E32">
              <w:rPr>
                <w:rFonts w:ascii="Arial" w:hAnsi="Arial" w:cs="Arial"/>
                <w:color w:val="000000" w:themeColor="text1"/>
                <w:sz w:val="16"/>
                <w:szCs w:val="16"/>
              </w:rPr>
              <w:t>Contacts</w:t>
            </w:r>
            <w:r>
              <w:rPr>
                <w:rFonts w:ascii="Arial" w:hAnsi="Arial" w:cs="Arial"/>
                <w:color w:val="000000" w:themeColor="text1"/>
                <w:sz w:val="16"/>
                <w:szCs w:val="16"/>
              </w:rPr>
              <w:t xml:space="preserve"> : </w:t>
            </w:r>
            <w:r>
              <w:rPr>
                <w:rFonts w:ascii="Arial" w:hAnsi="Arial" w:cs="Arial"/>
                <w:color w:val="000000" w:themeColor="text1"/>
                <w:sz w:val="16"/>
                <w:szCs w:val="16"/>
              </w:rPr>
              <w:tab/>
            </w:r>
            <w:r>
              <w:rPr>
                <w:rFonts w:ascii="Arial" w:hAnsi="Arial" w:cs="Arial"/>
                <w:color w:val="000000" w:themeColor="text1"/>
                <w:sz w:val="16"/>
                <w:szCs w:val="16"/>
              </w:rPr>
              <w:tab/>
              <w:t>101, rue de Tolbiac</w:t>
            </w:r>
          </w:p>
          <w:p w14:paraId="222F7926" w14:textId="1BF3505F" w:rsidR="001C3583" w:rsidRPr="00985E32" w:rsidRDefault="00B651B5" w:rsidP="001C3583">
            <w:pPr>
              <w:tabs>
                <w:tab w:val="left" w:pos="2835"/>
                <w:tab w:val="left" w:pos="3119"/>
                <w:tab w:val="left" w:pos="3686"/>
                <w:tab w:val="left" w:pos="3828"/>
                <w:tab w:val="left" w:pos="4253"/>
              </w:tabs>
              <w:rPr>
                <w:rFonts w:ascii="Arial" w:hAnsi="Arial" w:cs="Arial"/>
                <w:color w:val="000000" w:themeColor="text1"/>
                <w:sz w:val="16"/>
                <w:szCs w:val="16"/>
              </w:rPr>
            </w:pPr>
            <w:r w:rsidRPr="00B651B5">
              <w:rPr>
                <w:rFonts w:ascii="Arial" w:hAnsi="Arial" w:cs="Arial"/>
                <w:color w:val="000000" w:themeColor="text1"/>
                <w:sz w:val="16"/>
                <w:szCs w:val="16"/>
              </w:rPr>
              <w:t>eval-structures.desp@inserm.fr</w:t>
            </w:r>
            <w:r w:rsidR="001C3583">
              <w:rPr>
                <w:rFonts w:ascii="Arial" w:hAnsi="Arial" w:cs="Arial"/>
                <w:color w:val="000000" w:themeColor="text1"/>
                <w:sz w:val="16"/>
                <w:szCs w:val="16"/>
              </w:rPr>
              <w:tab/>
            </w:r>
            <w:r w:rsidR="001C3583">
              <w:rPr>
                <w:rFonts w:ascii="Arial" w:hAnsi="Arial" w:cs="Arial"/>
                <w:color w:val="000000" w:themeColor="text1"/>
                <w:sz w:val="16"/>
                <w:szCs w:val="16"/>
              </w:rPr>
              <w:tab/>
            </w:r>
            <w:r w:rsidR="001C3583">
              <w:rPr>
                <w:rFonts w:ascii="Arial" w:hAnsi="Arial" w:cs="Arial"/>
                <w:color w:val="000000" w:themeColor="text1"/>
                <w:sz w:val="16"/>
                <w:szCs w:val="16"/>
              </w:rPr>
              <w:tab/>
              <w:t>75654 Paris cedex 13</w:t>
            </w:r>
            <w:r w:rsidR="001C3583">
              <w:rPr>
                <w:rFonts w:ascii="Arial" w:hAnsi="Arial" w:cs="Arial"/>
                <w:color w:val="000000" w:themeColor="text1"/>
                <w:sz w:val="16"/>
                <w:szCs w:val="16"/>
              </w:rPr>
              <w:tab/>
            </w:r>
            <w:r w:rsidR="001C3583">
              <w:rPr>
                <w:rFonts w:ascii="Arial" w:hAnsi="Arial" w:cs="Arial"/>
                <w:color w:val="000000" w:themeColor="text1"/>
                <w:sz w:val="16"/>
                <w:szCs w:val="16"/>
              </w:rPr>
              <w:tab/>
            </w:r>
            <w:r w:rsidR="001C3583">
              <w:rPr>
                <w:rFonts w:ascii="Arial" w:hAnsi="Arial" w:cs="Arial"/>
                <w:color w:val="000000" w:themeColor="text1"/>
                <w:sz w:val="16"/>
                <w:szCs w:val="16"/>
              </w:rPr>
              <w:tab/>
            </w:r>
            <w:r w:rsidR="001C3583" w:rsidRPr="00985E32">
              <w:rPr>
                <w:rFonts w:ascii="Arial" w:hAnsi="Arial" w:cs="Arial"/>
                <w:color w:val="000000" w:themeColor="text1"/>
                <w:sz w:val="16"/>
                <w:szCs w:val="16"/>
              </w:rPr>
              <w:t xml:space="preserve">Page </w:t>
            </w:r>
            <w:r w:rsidR="001C3583" w:rsidRPr="00985E32">
              <w:rPr>
                <w:rFonts w:ascii="Arial" w:hAnsi="Arial" w:cs="Arial"/>
                <w:color w:val="000000" w:themeColor="text1"/>
                <w:sz w:val="16"/>
                <w:szCs w:val="16"/>
              </w:rPr>
              <w:fldChar w:fldCharType="begin"/>
            </w:r>
            <w:r w:rsidR="001C3583" w:rsidRPr="00985E32">
              <w:rPr>
                <w:rFonts w:ascii="Arial" w:hAnsi="Arial" w:cs="Arial"/>
                <w:color w:val="000000" w:themeColor="text1"/>
                <w:sz w:val="16"/>
                <w:szCs w:val="16"/>
              </w:rPr>
              <w:instrText>PAGE</w:instrText>
            </w:r>
            <w:r w:rsidR="001C3583" w:rsidRPr="00985E32">
              <w:rPr>
                <w:rFonts w:ascii="Arial" w:hAnsi="Arial" w:cs="Arial"/>
                <w:color w:val="000000" w:themeColor="text1"/>
                <w:sz w:val="16"/>
                <w:szCs w:val="16"/>
              </w:rPr>
              <w:fldChar w:fldCharType="separate"/>
            </w:r>
            <w:r w:rsidR="00170518">
              <w:rPr>
                <w:rFonts w:ascii="Arial" w:hAnsi="Arial" w:cs="Arial"/>
                <w:noProof/>
                <w:color w:val="000000" w:themeColor="text1"/>
                <w:sz w:val="16"/>
                <w:szCs w:val="16"/>
              </w:rPr>
              <w:t>2</w:t>
            </w:r>
            <w:r w:rsidR="001C3583" w:rsidRPr="00985E32">
              <w:rPr>
                <w:rFonts w:ascii="Arial" w:hAnsi="Arial" w:cs="Arial"/>
                <w:color w:val="000000" w:themeColor="text1"/>
                <w:sz w:val="16"/>
                <w:szCs w:val="16"/>
              </w:rPr>
              <w:fldChar w:fldCharType="end"/>
            </w:r>
            <w:r w:rsidR="001C3583" w:rsidRPr="00985E32">
              <w:rPr>
                <w:rFonts w:ascii="Arial" w:hAnsi="Arial" w:cs="Arial"/>
                <w:color w:val="000000" w:themeColor="text1"/>
                <w:sz w:val="16"/>
                <w:szCs w:val="16"/>
              </w:rPr>
              <w:t xml:space="preserve"> sur </w:t>
            </w:r>
            <w:r w:rsidR="001C3583" w:rsidRPr="00985E32">
              <w:rPr>
                <w:rFonts w:ascii="Arial" w:hAnsi="Arial" w:cs="Arial"/>
                <w:color w:val="000000" w:themeColor="text1"/>
                <w:sz w:val="16"/>
                <w:szCs w:val="16"/>
              </w:rPr>
              <w:fldChar w:fldCharType="begin"/>
            </w:r>
            <w:r w:rsidR="001C3583" w:rsidRPr="00985E32">
              <w:rPr>
                <w:rFonts w:ascii="Arial" w:hAnsi="Arial" w:cs="Arial"/>
                <w:color w:val="000000" w:themeColor="text1"/>
                <w:sz w:val="16"/>
                <w:szCs w:val="16"/>
              </w:rPr>
              <w:instrText>NUMPAGES</w:instrText>
            </w:r>
            <w:r w:rsidR="001C3583" w:rsidRPr="00985E32">
              <w:rPr>
                <w:rFonts w:ascii="Arial" w:hAnsi="Arial" w:cs="Arial"/>
                <w:color w:val="000000" w:themeColor="text1"/>
                <w:sz w:val="16"/>
                <w:szCs w:val="16"/>
              </w:rPr>
              <w:fldChar w:fldCharType="separate"/>
            </w:r>
            <w:r w:rsidR="00170518">
              <w:rPr>
                <w:rFonts w:ascii="Arial" w:hAnsi="Arial" w:cs="Arial"/>
                <w:noProof/>
                <w:color w:val="000000" w:themeColor="text1"/>
                <w:sz w:val="16"/>
                <w:szCs w:val="16"/>
              </w:rPr>
              <w:t>2</w:t>
            </w:r>
            <w:r w:rsidR="001C3583" w:rsidRPr="00985E32">
              <w:rPr>
                <w:rFonts w:ascii="Arial" w:hAnsi="Arial" w:cs="Arial"/>
                <w:color w:val="000000" w:themeColor="text1"/>
                <w:sz w:val="16"/>
                <w:szCs w:val="16"/>
              </w:rPr>
              <w:fldChar w:fldCharType="end"/>
            </w:r>
          </w:p>
          <w:p w14:paraId="12475B42" w14:textId="77777777" w:rsidR="001C3583" w:rsidRPr="00DD1578" w:rsidRDefault="001C3583" w:rsidP="001C3583">
            <w:pPr>
              <w:tabs>
                <w:tab w:val="left" w:pos="3119"/>
                <w:tab w:val="left" w:pos="3686"/>
                <w:tab w:val="left" w:pos="3969"/>
                <w:tab w:val="left" w:pos="4253"/>
              </w:tabs>
              <w:rPr>
                <w:rFonts w:ascii="Arial" w:hAnsi="Arial" w:cs="Arial"/>
                <w:color w:val="000000" w:themeColor="text1"/>
                <w:sz w:val="16"/>
                <w:szCs w:val="16"/>
              </w:rPr>
            </w:pPr>
            <w:r w:rsidRPr="00DD1578">
              <w:rPr>
                <w:rFonts w:ascii="Arial" w:hAnsi="Arial" w:cs="Arial"/>
                <w:color w:val="000000" w:themeColor="text1"/>
                <w:sz w:val="16"/>
                <w:szCs w:val="16"/>
                <w:lang w:val="de-LI"/>
              </w:rPr>
              <w:tab/>
            </w:r>
            <w:r w:rsidRPr="00DD1578">
              <w:rPr>
                <w:rFonts w:ascii="Arial" w:hAnsi="Arial" w:cs="Arial"/>
                <w:color w:val="000000" w:themeColor="text1"/>
                <w:sz w:val="16"/>
                <w:szCs w:val="16"/>
                <w:lang w:val="de-LI"/>
              </w:rPr>
              <w:tab/>
            </w:r>
            <w:proofErr w:type="spellStart"/>
            <w:r w:rsidRPr="00DD1578">
              <w:rPr>
                <w:rFonts w:ascii="Arial" w:hAnsi="Arial" w:cs="Arial"/>
                <w:color w:val="000000" w:themeColor="text1"/>
                <w:sz w:val="16"/>
                <w:szCs w:val="16"/>
                <w:lang w:val="de-LI"/>
              </w:rPr>
              <w:t>Tél</w:t>
            </w:r>
            <w:proofErr w:type="spellEnd"/>
            <w:r w:rsidRPr="00DD1578">
              <w:rPr>
                <w:rFonts w:ascii="Arial" w:hAnsi="Arial" w:cs="Arial"/>
                <w:color w:val="000000" w:themeColor="text1"/>
                <w:sz w:val="16"/>
                <w:szCs w:val="16"/>
                <w:lang w:val="de-LI"/>
              </w:rPr>
              <w:t xml:space="preserve">. </w:t>
            </w:r>
            <w:r>
              <w:rPr>
                <w:rFonts w:ascii="Arial" w:hAnsi="Arial" w:cs="Arial"/>
                <w:color w:val="000000" w:themeColor="text1"/>
                <w:sz w:val="16"/>
                <w:szCs w:val="16"/>
              </w:rPr>
              <w:t xml:space="preserve">+33 (0)1 44 23 60 00  </w:t>
            </w:r>
            <w:r>
              <w:rPr>
                <w:rFonts w:ascii="Arial" w:hAnsi="Arial" w:cs="Arial"/>
                <w:color w:val="000000" w:themeColor="text1"/>
                <w:sz w:val="16"/>
                <w:szCs w:val="16"/>
              </w:rPr>
              <w:tab/>
            </w:r>
            <w:r>
              <w:rPr>
                <w:rFonts w:ascii="Arial" w:hAnsi="Arial" w:cs="Arial"/>
                <w:color w:val="000000" w:themeColor="text1"/>
                <w:sz w:val="16"/>
                <w:szCs w:val="16"/>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EB47" w14:textId="77777777" w:rsidR="000B2783" w:rsidRDefault="000B2783" w:rsidP="00433C2B">
    <w:pPr>
      <w:tabs>
        <w:tab w:val="left" w:pos="4253"/>
      </w:tabs>
      <w:rPr>
        <w:rFonts w:ascii="Arial" w:hAnsi="Arial" w:cs="Arial"/>
        <w:color w:val="000000" w:themeColor="text1"/>
        <w:sz w:val="16"/>
        <w:szCs w:val="16"/>
      </w:rPr>
    </w:pPr>
  </w:p>
  <w:sdt>
    <w:sdtPr>
      <w:rPr>
        <w:rFonts w:ascii="Arial" w:hAnsi="Arial" w:cs="Arial"/>
        <w:color w:val="000000" w:themeColor="text1"/>
        <w:sz w:val="16"/>
        <w:szCs w:val="16"/>
      </w:rPr>
      <w:id w:val="-1990083854"/>
      <w:docPartObj>
        <w:docPartGallery w:val="Page Numbers (Bottom of Page)"/>
        <w:docPartUnique/>
      </w:docPartObj>
    </w:sdtPr>
    <w:sdtEndPr/>
    <w:sdtContent>
      <w:sdt>
        <w:sdtPr>
          <w:rPr>
            <w:rFonts w:ascii="Arial" w:hAnsi="Arial" w:cs="Arial"/>
            <w:color w:val="000000" w:themeColor="text1"/>
            <w:sz w:val="16"/>
            <w:szCs w:val="16"/>
          </w:rPr>
          <w:id w:val="860082579"/>
          <w:docPartObj>
            <w:docPartGallery w:val="Page Numbers (Top of Page)"/>
            <w:docPartUnique/>
          </w:docPartObj>
        </w:sdtPr>
        <w:sdtEndPr/>
        <w:sdtContent>
          <w:p w14:paraId="01D8CF73" w14:textId="77777777" w:rsidR="001C3583" w:rsidRPr="00E9649F" w:rsidRDefault="001C3583" w:rsidP="001C3583">
            <w:pPr>
              <w:tabs>
                <w:tab w:val="left" w:pos="3119"/>
                <w:tab w:val="left" w:pos="3686"/>
                <w:tab w:val="left" w:pos="4253"/>
              </w:tabs>
              <w:rPr>
                <w:rFonts w:ascii="Arial" w:hAnsi="Arial" w:cs="Arial"/>
                <w:color w:val="000000" w:themeColor="text1"/>
                <w:sz w:val="16"/>
                <w:szCs w:val="16"/>
              </w:rPr>
            </w:pPr>
            <w:r w:rsidRPr="00985E32">
              <w:rPr>
                <w:rFonts w:ascii="Arial" w:hAnsi="Arial" w:cs="Arial"/>
                <w:color w:val="000000" w:themeColor="text1"/>
                <w:sz w:val="16"/>
                <w:szCs w:val="16"/>
              </w:rPr>
              <w:t>Contacts</w:t>
            </w:r>
            <w:r>
              <w:rPr>
                <w:rFonts w:ascii="Arial" w:hAnsi="Arial" w:cs="Arial"/>
                <w:color w:val="000000" w:themeColor="text1"/>
                <w:sz w:val="16"/>
                <w:szCs w:val="16"/>
              </w:rPr>
              <w:t xml:space="preserve"> : </w:t>
            </w:r>
            <w:r>
              <w:rPr>
                <w:rFonts w:ascii="Arial" w:hAnsi="Arial" w:cs="Arial"/>
                <w:color w:val="000000" w:themeColor="text1"/>
                <w:sz w:val="16"/>
                <w:szCs w:val="16"/>
              </w:rPr>
              <w:tab/>
            </w:r>
            <w:r>
              <w:rPr>
                <w:rFonts w:ascii="Arial" w:hAnsi="Arial" w:cs="Arial"/>
                <w:color w:val="000000" w:themeColor="text1"/>
                <w:sz w:val="16"/>
                <w:szCs w:val="16"/>
              </w:rPr>
              <w:tab/>
              <w:t>101, rue de Tolbiac</w:t>
            </w:r>
          </w:p>
          <w:p w14:paraId="759B1B48" w14:textId="246FC34D" w:rsidR="001C3583" w:rsidRPr="00985E32" w:rsidRDefault="00170518" w:rsidP="001C3583">
            <w:pPr>
              <w:tabs>
                <w:tab w:val="left" w:pos="2835"/>
                <w:tab w:val="left" w:pos="3119"/>
                <w:tab w:val="left" w:pos="3686"/>
                <w:tab w:val="left" w:pos="3828"/>
                <w:tab w:val="left" w:pos="4253"/>
              </w:tabs>
              <w:rPr>
                <w:rFonts w:ascii="Arial" w:hAnsi="Arial" w:cs="Arial"/>
                <w:color w:val="000000" w:themeColor="text1"/>
                <w:sz w:val="16"/>
                <w:szCs w:val="16"/>
              </w:rPr>
            </w:pPr>
            <w:r>
              <w:rPr>
                <w:rFonts w:ascii="Arial" w:hAnsi="Arial" w:cs="Arial"/>
                <w:color w:val="000000" w:themeColor="text1"/>
                <w:sz w:val="16"/>
                <w:szCs w:val="16"/>
              </w:rPr>
              <w:t>eval-structures.dev@inserm.fr</w:t>
            </w:r>
            <w:bookmarkStart w:id="0" w:name="_GoBack"/>
            <w:bookmarkEnd w:id="0"/>
            <w:r w:rsidR="001C3583">
              <w:rPr>
                <w:rFonts w:ascii="Arial" w:hAnsi="Arial" w:cs="Arial"/>
                <w:color w:val="000000" w:themeColor="text1"/>
                <w:sz w:val="16"/>
                <w:szCs w:val="16"/>
              </w:rPr>
              <w:tab/>
            </w:r>
            <w:r w:rsidR="001C3583">
              <w:rPr>
                <w:rFonts w:ascii="Arial" w:hAnsi="Arial" w:cs="Arial"/>
                <w:color w:val="000000" w:themeColor="text1"/>
                <w:sz w:val="16"/>
                <w:szCs w:val="16"/>
              </w:rPr>
              <w:tab/>
            </w:r>
            <w:r w:rsidR="001C3583">
              <w:rPr>
                <w:rFonts w:ascii="Arial" w:hAnsi="Arial" w:cs="Arial"/>
                <w:color w:val="000000" w:themeColor="text1"/>
                <w:sz w:val="16"/>
                <w:szCs w:val="16"/>
              </w:rPr>
              <w:tab/>
              <w:t>75654 Paris cedex 13</w:t>
            </w:r>
            <w:r w:rsidR="001C3583">
              <w:rPr>
                <w:rFonts w:ascii="Arial" w:hAnsi="Arial" w:cs="Arial"/>
                <w:color w:val="000000" w:themeColor="text1"/>
                <w:sz w:val="16"/>
                <w:szCs w:val="16"/>
              </w:rPr>
              <w:tab/>
            </w:r>
            <w:r w:rsidR="001C3583">
              <w:rPr>
                <w:rFonts w:ascii="Arial" w:hAnsi="Arial" w:cs="Arial"/>
                <w:color w:val="000000" w:themeColor="text1"/>
                <w:sz w:val="16"/>
                <w:szCs w:val="16"/>
              </w:rPr>
              <w:tab/>
            </w:r>
            <w:r w:rsidR="001C3583">
              <w:rPr>
                <w:rFonts w:ascii="Arial" w:hAnsi="Arial" w:cs="Arial"/>
                <w:color w:val="000000" w:themeColor="text1"/>
                <w:sz w:val="16"/>
                <w:szCs w:val="16"/>
              </w:rPr>
              <w:tab/>
            </w:r>
            <w:r w:rsidR="001C3583" w:rsidRPr="00985E32">
              <w:rPr>
                <w:rFonts w:ascii="Arial" w:hAnsi="Arial" w:cs="Arial"/>
                <w:color w:val="000000" w:themeColor="text1"/>
                <w:sz w:val="16"/>
                <w:szCs w:val="16"/>
              </w:rPr>
              <w:t xml:space="preserve">Page </w:t>
            </w:r>
            <w:r w:rsidR="001C3583" w:rsidRPr="00985E32">
              <w:rPr>
                <w:rFonts w:ascii="Arial" w:hAnsi="Arial" w:cs="Arial"/>
                <w:color w:val="000000" w:themeColor="text1"/>
                <w:sz w:val="16"/>
                <w:szCs w:val="16"/>
              </w:rPr>
              <w:fldChar w:fldCharType="begin"/>
            </w:r>
            <w:r w:rsidR="001C3583" w:rsidRPr="00985E32">
              <w:rPr>
                <w:rFonts w:ascii="Arial" w:hAnsi="Arial" w:cs="Arial"/>
                <w:color w:val="000000" w:themeColor="text1"/>
                <w:sz w:val="16"/>
                <w:szCs w:val="16"/>
              </w:rPr>
              <w:instrText>PAGE</w:instrText>
            </w:r>
            <w:r w:rsidR="001C3583" w:rsidRPr="00985E32">
              <w:rPr>
                <w:rFonts w:ascii="Arial" w:hAnsi="Arial" w:cs="Arial"/>
                <w:color w:val="000000" w:themeColor="text1"/>
                <w:sz w:val="16"/>
                <w:szCs w:val="16"/>
              </w:rPr>
              <w:fldChar w:fldCharType="separate"/>
            </w:r>
            <w:r>
              <w:rPr>
                <w:rFonts w:ascii="Arial" w:hAnsi="Arial" w:cs="Arial"/>
                <w:noProof/>
                <w:color w:val="000000" w:themeColor="text1"/>
                <w:sz w:val="16"/>
                <w:szCs w:val="16"/>
              </w:rPr>
              <w:t>1</w:t>
            </w:r>
            <w:r w:rsidR="001C3583" w:rsidRPr="00985E32">
              <w:rPr>
                <w:rFonts w:ascii="Arial" w:hAnsi="Arial" w:cs="Arial"/>
                <w:color w:val="000000" w:themeColor="text1"/>
                <w:sz w:val="16"/>
                <w:szCs w:val="16"/>
              </w:rPr>
              <w:fldChar w:fldCharType="end"/>
            </w:r>
            <w:r w:rsidR="001C3583" w:rsidRPr="00985E32">
              <w:rPr>
                <w:rFonts w:ascii="Arial" w:hAnsi="Arial" w:cs="Arial"/>
                <w:color w:val="000000" w:themeColor="text1"/>
                <w:sz w:val="16"/>
                <w:szCs w:val="16"/>
              </w:rPr>
              <w:t xml:space="preserve"> sur </w:t>
            </w:r>
            <w:r w:rsidR="001C3583" w:rsidRPr="00985E32">
              <w:rPr>
                <w:rFonts w:ascii="Arial" w:hAnsi="Arial" w:cs="Arial"/>
                <w:color w:val="000000" w:themeColor="text1"/>
                <w:sz w:val="16"/>
                <w:szCs w:val="16"/>
              </w:rPr>
              <w:fldChar w:fldCharType="begin"/>
            </w:r>
            <w:r w:rsidR="001C3583" w:rsidRPr="00985E32">
              <w:rPr>
                <w:rFonts w:ascii="Arial" w:hAnsi="Arial" w:cs="Arial"/>
                <w:color w:val="000000" w:themeColor="text1"/>
                <w:sz w:val="16"/>
                <w:szCs w:val="16"/>
              </w:rPr>
              <w:instrText>NUMPAGES</w:instrText>
            </w:r>
            <w:r w:rsidR="001C3583" w:rsidRPr="00985E32">
              <w:rPr>
                <w:rFonts w:ascii="Arial" w:hAnsi="Arial" w:cs="Arial"/>
                <w:color w:val="000000" w:themeColor="text1"/>
                <w:sz w:val="16"/>
                <w:szCs w:val="16"/>
              </w:rPr>
              <w:fldChar w:fldCharType="separate"/>
            </w:r>
            <w:r>
              <w:rPr>
                <w:rFonts w:ascii="Arial" w:hAnsi="Arial" w:cs="Arial"/>
                <w:noProof/>
                <w:color w:val="000000" w:themeColor="text1"/>
                <w:sz w:val="16"/>
                <w:szCs w:val="16"/>
              </w:rPr>
              <w:t>1</w:t>
            </w:r>
            <w:r w:rsidR="001C3583" w:rsidRPr="00985E32">
              <w:rPr>
                <w:rFonts w:ascii="Arial" w:hAnsi="Arial" w:cs="Arial"/>
                <w:color w:val="000000" w:themeColor="text1"/>
                <w:sz w:val="16"/>
                <w:szCs w:val="16"/>
              </w:rPr>
              <w:fldChar w:fldCharType="end"/>
            </w:r>
          </w:p>
          <w:p w14:paraId="5A729550" w14:textId="77777777" w:rsidR="002F1E48" w:rsidRPr="00E9649F" w:rsidRDefault="001C3583" w:rsidP="001C3583">
            <w:pPr>
              <w:tabs>
                <w:tab w:val="left" w:pos="3119"/>
                <w:tab w:val="left" w:pos="3686"/>
                <w:tab w:val="left" w:pos="3969"/>
                <w:tab w:val="left" w:pos="4253"/>
              </w:tabs>
              <w:rPr>
                <w:rFonts w:ascii="Arial" w:hAnsi="Arial" w:cs="Arial"/>
                <w:color w:val="000000" w:themeColor="text1"/>
                <w:sz w:val="16"/>
                <w:szCs w:val="16"/>
              </w:rPr>
            </w:pPr>
            <w:r w:rsidRPr="00DD1578">
              <w:rPr>
                <w:rFonts w:ascii="Arial" w:hAnsi="Arial" w:cs="Arial"/>
                <w:color w:val="000000" w:themeColor="text1"/>
                <w:sz w:val="16"/>
                <w:szCs w:val="16"/>
                <w:lang w:val="de-LI"/>
              </w:rPr>
              <w:tab/>
            </w:r>
            <w:r w:rsidRPr="00DD1578">
              <w:rPr>
                <w:rFonts w:ascii="Arial" w:hAnsi="Arial" w:cs="Arial"/>
                <w:color w:val="000000" w:themeColor="text1"/>
                <w:sz w:val="16"/>
                <w:szCs w:val="16"/>
                <w:lang w:val="de-LI"/>
              </w:rPr>
              <w:tab/>
            </w:r>
            <w:proofErr w:type="spellStart"/>
            <w:r w:rsidRPr="00DD1578">
              <w:rPr>
                <w:rFonts w:ascii="Arial" w:hAnsi="Arial" w:cs="Arial"/>
                <w:color w:val="000000" w:themeColor="text1"/>
                <w:sz w:val="16"/>
                <w:szCs w:val="16"/>
                <w:lang w:val="de-LI"/>
              </w:rPr>
              <w:t>Tél</w:t>
            </w:r>
            <w:proofErr w:type="spellEnd"/>
            <w:r w:rsidRPr="00DD1578">
              <w:rPr>
                <w:rFonts w:ascii="Arial" w:hAnsi="Arial" w:cs="Arial"/>
                <w:color w:val="000000" w:themeColor="text1"/>
                <w:sz w:val="16"/>
                <w:szCs w:val="16"/>
                <w:lang w:val="de-LI"/>
              </w:rPr>
              <w:t xml:space="preserve">. </w:t>
            </w:r>
            <w:r>
              <w:rPr>
                <w:rFonts w:ascii="Arial" w:hAnsi="Arial" w:cs="Arial"/>
                <w:color w:val="000000" w:themeColor="text1"/>
                <w:sz w:val="16"/>
                <w:szCs w:val="16"/>
              </w:rPr>
              <w:t xml:space="preserve">+33 (0)1 44 23 60 00  </w:t>
            </w:r>
            <w:r>
              <w:rPr>
                <w:rFonts w:ascii="Arial" w:hAnsi="Arial" w:cs="Arial"/>
                <w:color w:val="000000" w:themeColor="text1"/>
                <w:sz w:val="16"/>
                <w:szCs w:val="16"/>
              </w:rPr>
              <w:tab/>
            </w:r>
            <w:r>
              <w:rPr>
                <w:rFonts w:ascii="Arial" w:hAnsi="Arial" w:cs="Arial"/>
                <w:color w:val="000000" w:themeColor="text1"/>
                <w:sz w:val="16"/>
                <w:szCs w:val="16"/>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7D7FB" w14:textId="77777777" w:rsidR="00DE3EE8" w:rsidRDefault="00DE3EE8" w:rsidP="000515D9">
      <w:r>
        <w:separator/>
      </w:r>
    </w:p>
  </w:footnote>
  <w:footnote w:type="continuationSeparator" w:id="0">
    <w:p w14:paraId="03BC3A19" w14:textId="77777777" w:rsidR="00DE3EE8" w:rsidRDefault="00DE3EE8" w:rsidP="0005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668B" w14:textId="77777777" w:rsidR="00170518" w:rsidRDefault="001705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8948" w14:textId="77777777" w:rsidR="000B2783" w:rsidRPr="001D48B6" w:rsidRDefault="00170518" w:rsidP="00B9054B">
    <w:pPr>
      <w:pStyle w:val="En-tte"/>
      <w:ind w:left="-1701"/>
      <w:rPr>
        <w:rFonts w:ascii="Arial" w:hAnsi="Arial"/>
        <w:sz w:val="16"/>
      </w:rPr>
    </w:pPr>
    <w:r>
      <w:rPr>
        <w:noProof/>
      </w:rPr>
      <w:pict w14:anchorId="65662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53.25pt;margin-top:7.5pt;width:155.9pt;height:30.2pt;z-index:-251658240;mso-position-horizontal-relative:text;mso-position-vertical-relative:text;mso-width-relative:page;mso-height-relative:page" wrapcoords="-35 0 -35 14339 10800 14521 9780 16336 9393 17244 9322 18151 9322 19422 9358 20329 9569 21418 9604 21418 9991 21418 10026 21418 10307 20329 10307 18333 10237 17425 10800 14521 19947 14521 21600 14158 21600 3449 20756 3267 10237 2904 10202 0 -35 0">
          <v:imagedata r:id="rId1" o:title="RF-Inserm_Simplifie_rvb_Noir"/>
          <w10:wrap type="tigh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CF7FC" w14:textId="10CADD90" w:rsidR="000B2783" w:rsidRDefault="00BD6E80" w:rsidP="00D55DD2">
    <w:pPr>
      <w:pStyle w:val="En-tte"/>
      <w:ind w:left="-1701"/>
      <w:jc w:val="right"/>
    </w:pPr>
    <w:r>
      <w:rPr>
        <w:noProof/>
        <w:lang w:eastAsia="fr-FR"/>
      </w:rPr>
      <w:drawing>
        <wp:anchor distT="0" distB="0" distL="114300" distR="114300" simplePos="0" relativeHeight="251657216" behindDoc="1" locked="0" layoutInCell="1" allowOverlap="1" wp14:anchorId="40E2F8C1" wp14:editId="1D4D256C">
          <wp:simplePos x="0" y="0"/>
          <wp:positionH relativeFrom="column">
            <wp:posOffset>-27256</wp:posOffset>
          </wp:positionH>
          <wp:positionV relativeFrom="paragraph">
            <wp:posOffset>136720</wp:posOffset>
          </wp:positionV>
          <wp:extent cx="5850890" cy="1078230"/>
          <wp:effectExtent l="0" t="0" r="0" b="7620"/>
          <wp:wrapTight wrapText="bothSides">
            <wp:wrapPolygon edited="0">
              <wp:start x="0" y="0"/>
              <wp:lineTo x="0" y="21371"/>
              <wp:lineTo x="21520" y="21371"/>
              <wp:lineTo x="2152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serm Marianne.png"/>
                  <pic:cNvPicPr/>
                </pic:nvPicPr>
                <pic:blipFill>
                  <a:blip r:embed="rId1">
                    <a:extLst>
                      <a:ext uri="{28A0092B-C50C-407E-A947-70E740481C1C}">
                        <a14:useLocalDpi xmlns:a14="http://schemas.microsoft.com/office/drawing/2010/main" val="0"/>
                      </a:ext>
                    </a:extLst>
                  </a:blip>
                  <a:stretch>
                    <a:fillRect/>
                  </a:stretch>
                </pic:blipFill>
                <pic:spPr>
                  <a:xfrm>
                    <a:off x="0" y="0"/>
                    <a:ext cx="5850890" cy="1078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0B4A"/>
    <w:multiLevelType w:val="hybridMultilevel"/>
    <w:tmpl w:val="EA2660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FF76D6"/>
    <w:multiLevelType w:val="hybridMultilevel"/>
    <w:tmpl w:val="C0122EC2"/>
    <w:lvl w:ilvl="0" w:tplc="06B0F7DE">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2E30358F"/>
    <w:multiLevelType w:val="multilevel"/>
    <w:tmpl w:val="B204CA26"/>
    <w:lvl w:ilvl="0">
      <w:start w:val="1"/>
      <w:numFmt w:val="decimal"/>
      <w:isLgl/>
      <w:suff w:val="space"/>
      <w:lvlText w:val="Article %1 - "/>
      <w:lvlJc w:val="left"/>
      <w:pPr>
        <w:ind w:left="851" w:hanging="284"/>
      </w:pPr>
      <w:rPr>
        <w:rFonts w:ascii="Arial" w:hAnsi="Arial" w:hint="default"/>
        <w:b/>
        <w:i w:val="0"/>
        <w:caps/>
        <w:strike w:val="0"/>
        <w:dstrike w:val="0"/>
        <w:vanish w:val="0"/>
        <w:color w:val="auto"/>
        <w:sz w:val="24"/>
        <w:u w:val="single"/>
        <w:vertAlign w:val="baseline"/>
      </w:rPr>
    </w:lvl>
    <w:lvl w:ilvl="1">
      <w:start w:val="1"/>
      <w:numFmt w:val="decimal"/>
      <w:pStyle w:val="Titre"/>
      <w:suff w:val="nothing"/>
      <w:lvlText w:val="%1.%2."/>
      <w:lvlJc w:val="left"/>
      <w:pPr>
        <w:ind w:left="1134" w:firstLine="0"/>
      </w:pPr>
      <w:rPr>
        <w:rFonts w:ascii="Arial" w:hAnsi="Arial" w:hint="default"/>
        <w:b w:val="0"/>
        <w:i/>
        <w:caps w:val="0"/>
        <w:strike w:val="0"/>
        <w:dstrike w:val="0"/>
        <w:vanish w:val="0"/>
        <w:color w:val="auto"/>
        <w:sz w:val="20"/>
        <w:u w:val="none"/>
        <w:vertAlign w:val="baseline"/>
      </w:rPr>
    </w:lvl>
    <w:lvl w:ilvl="2">
      <w:start w:val="1"/>
      <w:numFmt w:val="decimal"/>
      <w:pStyle w:val="Titre3"/>
      <w:suff w:val="nothing"/>
      <w:lvlText w:val="%2.%1.%3."/>
      <w:lvlJc w:val="left"/>
      <w:pPr>
        <w:ind w:left="1134" w:firstLine="0"/>
      </w:pPr>
      <w:rPr>
        <w:rFonts w:ascii="Arial" w:hAnsi="Arial" w:hint="default"/>
        <w:b w:val="0"/>
        <w:i/>
        <w:caps w:val="0"/>
        <w:strike w:val="0"/>
        <w:dstrike w:val="0"/>
        <w:vanish w:val="0"/>
        <w:color w:val="auto"/>
        <w:sz w:val="20"/>
        <w:u w:val="none"/>
        <w:vertAlign w:val="baseline"/>
      </w:rPr>
    </w:lvl>
    <w:lvl w:ilvl="3">
      <w:start w:val="1"/>
      <w:numFmt w:val="decimal"/>
      <w:lvlText w:val="%1.%2.%3.%4."/>
      <w:lvlJc w:val="left"/>
      <w:pPr>
        <w:tabs>
          <w:tab w:val="num" w:pos="4637"/>
        </w:tabs>
        <w:ind w:left="4565" w:hanging="648"/>
      </w:pPr>
      <w:rPr>
        <w:rFonts w:hint="default"/>
      </w:rPr>
    </w:lvl>
    <w:lvl w:ilvl="4">
      <w:start w:val="1"/>
      <w:numFmt w:val="decimal"/>
      <w:lvlText w:val="%1.%2.%3.%4.%5."/>
      <w:lvlJc w:val="left"/>
      <w:pPr>
        <w:tabs>
          <w:tab w:val="num" w:pos="5357"/>
        </w:tabs>
        <w:ind w:left="5069" w:hanging="792"/>
      </w:pPr>
      <w:rPr>
        <w:rFonts w:hint="default"/>
      </w:rPr>
    </w:lvl>
    <w:lvl w:ilvl="5">
      <w:start w:val="1"/>
      <w:numFmt w:val="decimal"/>
      <w:lvlText w:val="%1.%2.%3.%4.%5.%6."/>
      <w:lvlJc w:val="left"/>
      <w:pPr>
        <w:tabs>
          <w:tab w:val="num" w:pos="5717"/>
        </w:tabs>
        <w:ind w:left="5573" w:hanging="936"/>
      </w:pPr>
      <w:rPr>
        <w:rFonts w:hint="default"/>
      </w:rPr>
    </w:lvl>
    <w:lvl w:ilvl="6">
      <w:start w:val="1"/>
      <w:numFmt w:val="decimal"/>
      <w:lvlText w:val="%1.%2.%3.%4.%5.%6.%7."/>
      <w:lvlJc w:val="left"/>
      <w:pPr>
        <w:tabs>
          <w:tab w:val="num" w:pos="6437"/>
        </w:tabs>
        <w:ind w:left="6077" w:hanging="1080"/>
      </w:pPr>
      <w:rPr>
        <w:rFonts w:hint="default"/>
      </w:rPr>
    </w:lvl>
    <w:lvl w:ilvl="7">
      <w:start w:val="1"/>
      <w:numFmt w:val="decimal"/>
      <w:lvlText w:val="%1.%2.%3.%4.%5.%6.%7.%8."/>
      <w:lvlJc w:val="left"/>
      <w:pPr>
        <w:tabs>
          <w:tab w:val="num" w:pos="6797"/>
        </w:tabs>
        <w:ind w:left="6581" w:hanging="1224"/>
      </w:pPr>
      <w:rPr>
        <w:rFonts w:hint="default"/>
      </w:rPr>
    </w:lvl>
    <w:lvl w:ilvl="8">
      <w:start w:val="1"/>
      <w:numFmt w:val="decimal"/>
      <w:lvlText w:val="%1.%2.%3.%4.%5.%6.%7.%8.%9."/>
      <w:lvlJc w:val="left"/>
      <w:pPr>
        <w:tabs>
          <w:tab w:val="num" w:pos="7517"/>
        </w:tabs>
        <w:ind w:left="7157" w:hanging="1440"/>
      </w:pPr>
      <w:rPr>
        <w:rFonts w:hint="default"/>
      </w:rPr>
    </w:lvl>
  </w:abstractNum>
  <w:abstractNum w:abstractNumId="3" w15:restartNumberingAfterBreak="0">
    <w:nsid w:val="33C83568"/>
    <w:multiLevelType w:val="singleLevel"/>
    <w:tmpl w:val="040C0011"/>
    <w:lvl w:ilvl="0">
      <w:start w:val="1"/>
      <w:numFmt w:val="decimal"/>
      <w:lvlText w:val="%1)"/>
      <w:lvlJc w:val="left"/>
      <w:pPr>
        <w:tabs>
          <w:tab w:val="num" w:pos="360"/>
        </w:tabs>
        <w:ind w:left="360" w:hanging="360"/>
      </w:pPr>
      <w:rPr>
        <w:rFonts w:cs="Times New Roman"/>
      </w:rPr>
    </w:lvl>
  </w:abstractNum>
  <w:abstractNum w:abstractNumId="4" w15:restartNumberingAfterBreak="0">
    <w:nsid w:val="378E0EE0"/>
    <w:multiLevelType w:val="multilevel"/>
    <w:tmpl w:val="A8DEDE8E"/>
    <w:name w:val="Outline"/>
    <w:lvl w:ilvl="0">
      <w:start w:val="1"/>
      <w:numFmt w:val="decimal"/>
      <w:suff w:val="space"/>
      <w:lvlText w:val="ARTICLE %1."/>
      <w:lvlJc w:val="left"/>
      <w:pPr>
        <w:ind w:left="1418" w:hanging="567"/>
      </w:pPr>
      <w:rPr>
        <w:rFonts w:ascii="Arial Gras" w:hAnsi="Arial Gras" w:cs="Times New Roman" w:hint="default"/>
        <w:b/>
        <w:i w:val="0"/>
        <w:caps/>
        <w:spacing w:val="40"/>
        <w:sz w:val="20"/>
        <w:szCs w:val="20"/>
      </w:rPr>
    </w:lvl>
    <w:lvl w:ilvl="1">
      <w:start w:val="1"/>
      <w:numFmt w:val="decimal"/>
      <w:lvlText w:val="%1.%2."/>
      <w:lvlJc w:val="left"/>
      <w:pPr>
        <w:tabs>
          <w:tab w:val="num" w:pos="2422"/>
        </w:tabs>
        <w:ind w:left="1702" w:firstLine="0"/>
      </w:pPr>
      <w:rPr>
        <w:rFonts w:ascii="Arial Gras" w:hAnsi="Arial Gras" w:cs="Times New Roman" w:hint="default"/>
        <w:b/>
        <w:i w:val="0"/>
        <w:sz w:val="24"/>
        <w:szCs w:val="24"/>
      </w:rPr>
    </w:lvl>
    <w:lvl w:ilvl="2">
      <w:start w:val="1"/>
      <w:numFmt w:val="decimal"/>
      <w:lvlText w:val="%1.%2.%3."/>
      <w:lvlJc w:val="left"/>
      <w:pPr>
        <w:tabs>
          <w:tab w:val="num" w:pos="3515"/>
        </w:tabs>
        <w:ind w:left="3515" w:hanging="504"/>
      </w:pPr>
      <w:rPr>
        <w:rFonts w:hint="default"/>
      </w:rPr>
    </w:lvl>
    <w:lvl w:ilvl="3">
      <w:start w:val="1"/>
      <w:numFmt w:val="decimal"/>
      <w:lvlText w:val="%1.%2.%3.%4."/>
      <w:lvlJc w:val="left"/>
      <w:pPr>
        <w:tabs>
          <w:tab w:val="num" w:pos="4091"/>
        </w:tabs>
        <w:ind w:left="4019" w:hanging="648"/>
      </w:pPr>
      <w:rPr>
        <w:rFonts w:hint="default"/>
      </w:rPr>
    </w:lvl>
    <w:lvl w:ilvl="4">
      <w:start w:val="1"/>
      <w:numFmt w:val="decimal"/>
      <w:lvlText w:val="%1.%2.%3.%4.%5."/>
      <w:lvlJc w:val="left"/>
      <w:pPr>
        <w:tabs>
          <w:tab w:val="num" w:pos="4811"/>
        </w:tabs>
        <w:ind w:left="4523" w:hanging="792"/>
      </w:pPr>
      <w:rPr>
        <w:rFonts w:hint="default"/>
      </w:rPr>
    </w:lvl>
    <w:lvl w:ilvl="5">
      <w:start w:val="1"/>
      <w:numFmt w:val="decimal"/>
      <w:lvlText w:val="%1.%2.%3.%4.%5.%6."/>
      <w:lvlJc w:val="left"/>
      <w:pPr>
        <w:tabs>
          <w:tab w:val="num" w:pos="5171"/>
        </w:tabs>
        <w:ind w:left="5027" w:hanging="936"/>
      </w:pPr>
      <w:rPr>
        <w:rFonts w:hint="default"/>
      </w:rPr>
    </w:lvl>
    <w:lvl w:ilvl="6">
      <w:start w:val="1"/>
      <w:numFmt w:val="decimal"/>
      <w:lvlText w:val="%1.%2.%3.%4.%5.%6.%7."/>
      <w:lvlJc w:val="left"/>
      <w:pPr>
        <w:tabs>
          <w:tab w:val="num" w:pos="5891"/>
        </w:tabs>
        <w:ind w:left="5531" w:hanging="1080"/>
      </w:pPr>
      <w:rPr>
        <w:rFonts w:hint="default"/>
      </w:rPr>
    </w:lvl>
    <w:lvl w:ilvl="7">
      <w:start w:val="1"/>
      <w:numFmt w:val="decimal"/>
      <w:lvlText w:val="%1.%2.%3.%4.%5.%6.%7.%8."/>
      <w:lvlJc w:val="left"/>
      <w:pPr>
        <w:tabs>
          <w:tab w:val="num" w:pos="6251"/>
        </w:tabs>
        <w:ind w:left="6035" w:hanging="1224"/>
      </w:pPr>
      <w:rPr>
        <w:rFonts w:hint="default"/>
      </w:rPr>
    </w:lvl>
    <w:lvl w:ilvl="8">
      <w:start w:val="1"/>
      <w:numFmt w:val="decimal"/>
      <w:lvlText w:val="%1.%2.%3.%4.%5.%6.%7.%8.%9."/>
      <w:lvlJc w:val="left"/>
      <w:pPr>
        <w:tabs>
          <w:tab w:val="num" w:pos="6971"/>
        </w:tabs>
        <w:ind w:left="6611" w:hanging="1440"/>
      </w:pPr>
      <w:rPr>
        <w:rFonts w:hint="default"/>
      </w:rPr>
    </w:lvl>
  </w:abstractNum>
  <w:abstractNum w:abstractNumId="5" w15:restartNumberingAfterBreak="0">
    <w:nsid w:val="5470093A"/>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
  </w:num>
  <w:num w:numId="2">
    <w:abstractNumId w:val="0"/>
  </w:num>
  <w:num w:numId="3">
    <w:abstractNumId w:val="3"/>
    <w:lvlOverride w:ilvl="0">
      <w:startOverride w:val="1"/>
    </w:lvlOverride>
  </w:num>
  <w:num w:numId="4">
    <w:abstractNumId w:val="5"/>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9"/>
  <w:hyphenationZone w:val="425"/>
  <w:characterSpacingControl w:val="doNotCompress"/>
  <w:hdrShapeDefaults>
    <o:shapedefaults v:ext="edit" spidmax="2053">
      <o:colormru v:ext="edit" colors="#d3332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A6"/>
    <w:rsid w:val="0000259A"/>
    <w:rsid w:val="00006C43"/>
    <w:rsid w:val="000133FE"/>
    <w:rsid w:val="00020F4D"/>
    <w:rsid w:val="00022BCE"/>
    <w:rsid w:val="000258A1"/>
    <w:rsid w:val="00033AC8"/>
    <w:rsid w:val="000515D9"/>
    <w:rsid w:val="000558E5"/>
    <w:rsid w:val="000612DD"/>
    <w:rsid w:val="0006248B"/>
    <w:rsid w:val="00064831"/>
    <w:rsid w:val="00070CF0"/>
    <w:rsid w:val="00071BC7"/>
    <w:rsid w:val="00076B41"/>
    <w:rsid w:val="00077B5B"/>
    <w:rsid w:val="00077FC4"/>
    <w:rsid w:val="00083CBE"/>
    <w:rsid w:val="00086488"/>
    <w:rsid w:val="00093E5D"/>
    <w:rsid w:val="00094E53"/>
    <w:rsid w:val="000A4363"/>
    <w:rsid w:val="000B0250"/>
    <w:rsid w:val="000B0529"/>
    <w:rsid w:val="000B2783"/>
    <w:rsid w:val="000B7A7E"/>
    <w:rsid w:val="000C00C8"/>
    <w:rsid w:val="000C081E"/>
    <w:rsid w:val="000C6086"/>
    <w:rsid w:val="000C75C8"/>
    <w:rsid w:val="000D0946"/>
    <w:rsid w:val="000D272D"/>
    <w:rsid w:val="000F5570"/>
    <w:rsid w:val="00101030"/>
    <w:rsid w:val="001037BD"/>
    <w:rsid w:val="00107387"/>
    <w:rsid w:val="00130BF1"/>
    <w:rsid w:val="001323EC"/>
    <w:rsid w:val="001407C7"/>
    <w:rsid w:val="00142E1F"/>
    <w:rsid w:val="0014474F"/>
    <w:rsid w:val="00144819"/>
    <w:rsid w:val="0015182C"/>
    <w:rsid w:val="00154203"/>
    <w:rsid w:val="0016156B"/>
    <w:rsid w:val="00167305"/>
    <w:rsid w:val="0017046C"/>
    <w:rsid w:val="00170518"/>
    <w:rsid w:val="0018109E"/>
    <w:rsid w:val="00192B20"/>
    <w:rsid w:val="001C0CAE"/>
    <w:rsid w:val="001C3583"/>
    <w:rsid w:val="001D48B6"/>
    <w:rsid w:val="001D79E6"/>
    <w:rsid w:val="001E0A92"/>
    <w:rsid w:val="001F1272"/>
    <w:rsid w:val="001F469D"/>
    <w:rsid w:val="001F5798"/>
    <w:rsid w:val="00225995"/>
    <w:rsid w:val="00230C5F"/>
    <w:rsid w:val="00231151"/>
    <w:rsid w:val="00240455"/>
    <w:rsid w:val="0024139C"/>
    <w:rsid w:val="00252251"/>
    <w:rsid w:val="002566FA"/>
    <w:rsid w:val="00260901"/>
    <w:rsid w:val="0026236E"/>
    <w:rsid w:val="0026263C"/>
    <w:rsid w:val="002701F4"/>
    <w:rsid w:val="00281C8E"/>
    <w:rsid w:val="00281E8B"/>
    <w:rsid w:val="0028352E"/>
    <w:rsid w:val="0028620D"/>
    <w:rsid w:val="002877F7"/>
    <w:rsid w:val="00293165"/>
    <w:rsid w:val="00296533"/>
    <w:rsid w:val="00296FA1"/>
    <w:rsid w:val="0029719F"/>
    <w:rsid w:val="002B4C21"/>
    <w:rsid w:val="002D0C0E"/>
    <w:rsid w:val="002E0453"/>
    <w:rsid w:val="002E44D9"/>
    <w:rsid w:val="002F1E48"/>
    <w:rsid w:val="002F1F8B"/>
    <w:rsid w:val="00307C18"/>
    <w:rsid w:val="00320629"/>
    <w:rsid w:val="0032236B"/>
    <w:rsid w:val="00325FDF"/>
    <w:rsid w:val="00326600"/>
    <w:rsid w:val="00334301"/>
    <w:rsid w:val="00334D87"/>
    <w:rsid w:val="00340A50"/>
    <w:rsid w:val="00346B1A"/>
    <w:rsid w:val="00353D58"/>
    <w:rsid w:val="00355312"/>
    <w:rsid w:val="0036374C"/>
    <w:rsid w:val="00371689"/>
    <w:rsid w:val="00375B0D"/>
    <w:rsid w:val="00381CFC"/>
    <w:rsid w:val="00397E76"/>
    <w:rsid w:val="003A4E05"/>
    <w:rsid w:val="003A6D90"/>
    <w:rsid w:val="003B64B5"/>
    <w:rsid w:val="003C47D2"/>
    <w:rsid w:val="003D0080"/>
    <w:rsid w:val="003E1EAA"/>
    <w:rsid w:val="003E3D09"/>
    <w:rsid w:val="003E546B"/>
    <w:rsid w:val="00404BCC"/>
    <w:rsid w:val="00404BF1"/>
    <w:rsid w:val="00407C98"/>
    <w:rsid w:val="00414E5C"/>
    <w:rsid w:val="00427235"/>
    <w:rsid w:val="0043382A"/>
    <w:rsid w:val="00433C2B"/>
    <w:rsid w:val="00441E81"/>
    <w:rsid w:val="00450125"/>
    <w:rsid w:val="004544EA"/>
    <w:rsid w:val="00454A88"/>
    <w:rsid w:val="0046192D"/>
    <w:rsid w:val="004727E6"/>
    <w:rsid w:val="00472AAE"/>
    <w:rsid w:val="004741E4"/>
    <w:rsid w:val="004742EC"/>
    <w:rsid w:val="0048153C"/>
    <w:rsid w:val="00486BD0"/>
    <w:rsid w:val="00486C3C"/>
    <w:rsid w:val="00493D7D"/>
    <w:rsid w:val="004A4A44"/>
    <w:rsid w:val="004B5DDE"/>
    <w:rsid w:val="004B6141"/>
    <w:rsid w:val="004B61E4"/>
    <w:rsid w:val="004B6231"/>
    <w:rsid w:val="004C516E"/>
    <w:rsid w:val="004D3029"/>
    <w:rsid w:val="004F0818"/>
    <w:rsid w:val="004F24C2"/>
    <w:rsid w:val="004F5195"/>
    <w:rsid w:val="00500D42"/>
    <w:rsid w:val="00502BD9"/>
    <w:rsid w:val="005042DE"/>
    <w:rsid w:val="005104F6"/>
    <w:rsid w:val="00511816"/>
    <w:rsid w:val="0051287E"/>
    <w:rsid w:val="005214EA"/>
    <w:rsid w:val="00530007"/>
    <w:rsid w:val="00533B92"/>
    <w:rsid w:val="0054011E"/>
    <w:rsid w:val="00540636"/>
    <w:rsid w:val="005508B0"/>
    <w:rsid w:val="0059029B"/>
    <w:rsid w:val="0059385D"/>
    <w:rsid w:val="005A4010"/>
    <w:rsid w:val="005A4110"/>
    <w:rsid w:val="005A70AC"/>
    <w:rsid w:val="005A7593"/>
    <w:rsid w:val="005B0834"/>
    <w:rsid w:val="005B1715"/>
    <w:rsid w:val="005B19DE"/>
    <w:rsid w:val="005B4ED9"/>
    <w:rsid w:val="005C5596"/>
    <w:rsid w:val="005D1FB1"/>
    <w:rsid w:val="005D2CB0"/>
    <w:rsid w:val="005E1635"/>
    <w:rsid w:val="00601569"/>
    <w:rsid w:val="006077DE"/>
    <w:rsid w:val="00612A3C"/>
    <w:rsid w:val="00612DC8"/>
    <w:rsid w:val="00621859"/>
    <w:rsid w:val="006264B0"/>
    <w:rsid w:val="00640A0B"/>
    <w:rsid w:val="00641695"/>
    <w:rsid w:val="00655A65"/>
    <w:rsid w:val="00655B92"/>
    <w:rsid w:val="00667E8D"/>
    <w:rsid w:val="0067548E"/>
    <w:rsid w:val="00675996"/>
    <w:rsid w:val="00683ECC"/>
    <w:rsid w:val="00687020"/>
    <w:rsid w:val="006932A1"/>
    <w:rsid w:val="00694475"/>
    <w:rsid w:val="006977D9"/>
    <w:rsid w:val="006B3EAA"/>
    <w:rsid w:val="006B6245"/>
    <w:rsid w:val="006B6607"/>
    <w:rsid w:val="006C203B"/>
    <w:rsid w:val="006C6A85"/>
    <w:rsid w:val="006C7EB1"/>
    <w:rsid w:val="006D275B"/>
    <w:rsid w:val="006D5EB0"/>
    <w:rsid w:val="006F6AC3"/>
    <w:rsid w:val="00706B9F"/>
    <w:rsid w:val="00715D2B"/>
    <w:rsid w:val="00721F39"/>
    <w:rsid w:val="00731703"/>
    <w:rsid w:val="0073253C"/>
    <w:rsid w:val="00763647"/>
    <w:rsid w:val="00764B37"/>
    <w:rsid w:val="00764F75"/>
    <w:rsid w:val="007659C1"/>
    <w:rsid w:val="007764E7"/>
    <w:rsid w:val="00776B36"/>
    <w:rsid w:val="00780320"/>
    <w:rsid w:val="007826CE"/>
    <w:rsid w:val="007A6240"/>
    <w:rsid w:val="007C2153"/>
    <w:rsid w:val="007E494C"/>
    <w:rsid w:val="007F26EE"/>
    <w:rsid w:val="007F2A82"/>
    <w:rsid w:val="007F58C6"/>
    <w:rsid w:val="00805BB6"/>
    <w:rsid w:val="00806E95"/>
    <w:rsid w:val="008251D3"/>
    <w:rsid w:val="008354EE"/>
    <w:rsid w:val="00837B6D"/>
    <w:rsid w:val="00841AE2"/>
    <w:rsid w:val="008434DB"/>
    <w:rsid w:val="00854027"/>
    <w:rsid w:val="00854656"/>
    <w:rsid w:val="0086391E"/>
    <w:rsid w:val="00876F20"/>
    <w:rsid w:val="008908AE"/>
    <w:rsid w:val="00897B8A"/>
    <w:rsid w:val="008B2253"/>
    <w:rsid w:val="008D2831"/>
    <w:rsid w:val="008E16EB"/>
    <w:rsid w:val="008F1203"/>
    <w:rsid w:val="008F339E"/>
    <w:rsid w:val="0090316B"/>
    <w:rsid w:val="00904A7E"/>
    <w:rsid w:val="00907EDB"/>
    <w:rsid w:val="00911A57"/>
    <w:rsid w:val="009162DA"/>
    <w:rsid w:val="00916986"/>
    <w:rsid w:val="0093056D"/>
    <w:rsid w:val="00931C01"/>
    <w:rsid w:val="00933AD1"/>
    <w:rsid w:val="00941774"/>
    <w:rsid w:val="00950DD9"/>
    <w:rsid w:val="00951308"/>
    <w:rsid w:val="009534BF"/>
    <w:rsid w:val="0096142C"/>
    <w:rsid w:val="00962C05"/>
    <w:rsid w:val="00964F3C"/>
    <w:rsid w:val="0097090D"/>
    <w:rsid w:val="00981443"/>
    <w:rsid w:val="0098531E"/>
    <w:rsid w:val="0099063C"/>
    <w:rsid w:val="00994691"/>
    <w:rsid w:val="00995713"/>
    <w:rsid w:val="009A4BAF"/>
    <w:rsid w:val="009C4A36"/>
    <w:rsid w:val="009D08CB"/>
    <w:rsid w:val="009D32A3"/>
    <w:rsid w:val="009D4209"/>
    <w:rsid w:val="009D6BDF"/>
    <w:rsid w:val="009D7742"/>
    <w:rsid w:val="009E0DE9"/>
    <w:rsid w:val="009E3889"/>
    <w:rsid w:val="009E51E0"/>
    <w:rsid w:val="009F07EF"/>
    <w:rsid w:val="009F0E72"/>
    <w:rsid w:val="00A01E65"/>
    <w:rsid w:val="00A058B7"/>
    <w:rsid w:val="00A16B66"/>
    <w:rsid w:val="00A2159C"/>
    <w:rsid w:val="00A25DFF"/>
    <w:rsid w:val="00A2668A"/>
    <w:rsid w:val="00A36A2C"/>
    <w:rsid w:val="00A37650"/>
    <w:rsid w:val="00A4056D"/>
    <w:rsid w:val="00A416A6"/>
    <w:rsid w:val="00A45C08"/>
    <w:rsid w:val="00A62BC6"/>
    <w:rsid w:val="00A63CCC"/>
    <w:rsid w:val="00A70222"/>
    <w:rsid w:val="00A7464A"/>
    <w:rsid w:val="00A75410"/>
    <w:rsid w:val="00AA0260"/>
    <w:rsid w:val="00AA4055"/>
    <w:rsid w:val="00AB1FEB"/>
    <w:rsid w:val="00AB2B3B"/>
    <w:rsid w:val="00AB45B2"/>
    <w:rsid w:val="00AC7059"/>
    <w:rsid w:val="00AD3B78"/>
    <w:rsid w:val="00AD7A32"/>
    <w:rsid w:val="00AF6FD7"/>
    <w:rsid w:val="00AF7D7C"/>
    <w:rsid w:val="00B04A5F"/>
    <w:rsid w:val="00B22206"/>
    <w:rsid w:val="00B30EAA"/>
    <w:rsid w:val="00B32A7E"/>
    <w:rsid w:val="00B45D4D"/>
    <w:rsid w:val="00B47430"/>
    <w:rsid w:val="00B64341"/>
    <w:rsid w:val="00B651B5"/>
    <w:rsid w:val="00B70467"/>
    <w:rsid w:val="00B77449"/>
    <w:rsid w:val="00B8078F"/>
    <w:rsid w:val="00B80CD4"/>
    <w:rsid w:val="00B9054B"/>
    <w:rsid w:val="00B9260C"/>
    <w:rsid w:val="00B95335"/>
    <w:rsid w:val="00B96EB0"/>
    <w:rsid w:val="00BA19DA"/>
    <w:rsid w:val="00BB3BEC"/>
    <w:rsid w:val="00BC5158"/>
    <w:rsid w:val="00BC56B7"/>
    <w:rsid w:val="00BD6E80"/>
    <w:rsid w:val="00BD75E6"/>
    <w:rsid w:val="00BF4FA2"/>
    <w:rsid w:val="00BF582A"/>
    <w:rsid w:val="00BF6924"/>
    <w:rsid w:val="00C0330E"/>
    <w:rsid w:val="00C20D9E"/>
    <w:rsid w:val="00C22926"/>
    <w:rsid w:val="00C23F8A"/>
    <w:rsid w:val="00C336D9"/>
    <w:rsid w:val="00C429D0"/>
    <w:rsid w:val="00C50F0A"/>
    <w:rsid w:val="00C528FA"/>
    <w:rsid w:val="00C535D6"/>
    <w:rsid w:val="00C6165C"/>
    <w:rsid w:val="00C61DF4"/>
    <w:rsid w:val="00C70AFD"/>
    <w:rsid w:val="00C726C8"/>
    <w:rsid w:val="00C73334"/>
    <w:rsid w:val="00C73C08"/>
    <w:rsid w:val="00C80428"/>
    <w:rsid w:val="00C87F2C"/>
    <w:rsid w:val="00C92085"/>
    <w:rsid w:val="00CA5FD0"/>
    <w:rsid w:val="00CB79B3"/>
    <w:rsid w:val="00CC020F"/>
    <w:rsid w:val="00CE69EA"/>
    <w:rsid w:val="00CF251E"/>
    <w:rsid w:val="00CF3970"/>
    <w:rsid w:val="00CF6AE8"/>
    <w:rsid w:val="00CF7121"/>
    <w:rsid w:val="00D06542"/>
    <w:rsid w:val="00D06B03"/>
    <w:rsid w:val="00D1197D"/>
    <w:rsid w:val="00D1384F"/>
    <w:rsid w:val="00D155F3"/>
    <w:rsid w:val="00D22364"/>
    <w:rsid w:val="00D3492F"/>
    <w:rsid w:val="00D36ADE"/>
    <w:rsid w:val="00D4454F"/>
    <w:rsid w:val="00D54503"/>
    <w:rsid w:val="00D55DD2"/>
    <w:rsid w:val="00D565C7"/>
    <w:rsid w:val="00D579AC"/>
    <w:rsid w:val="00D70850"/>
    <w:rsid w:val="00D72D21"/>
    <w:rsid w:val="00D83B4E"/>
    <w:rsid w:val="00D8763D"/>
    <w:rsid w:val="00D90A52"/>
    <w:rsid w:val="00D91597"/>
    <w:rsid w:val="00DB4FE2"/>
    <w:rsid w:val="00DB6684"/>
    <w:rsid w:val="00DB6CC3"/>
    <w:rsid w:val="00DD1070"/>
    <w:rsid w:val="00DE2424"/>
    <w:rsid w:val="00DE3EE8"/>
    <w:rsid w:val="00DE6CF3"/>
    <w:rsid w:val="00DF5578"/>
    <w:rsid w:val="00E03146"/>
    <w:rsid w:val="00E07B45"/>
    <w:rsid w:val="00E14010"/>
    <w:rsid w:val="00E22596"/>
    <w:rsid w:val="00E31437"/>
    <w:rsid w:val="00E31DA7"/>
    <w:rsid w:val="00E400D2"/>
    <w:rsid w:val="00E43025"/>
    <w:rsid w:val="00E44E62"/>
    <w:rsid w:val="00E465C2"/>
    <w:rsid w:val="00E465D1"/>
    <w:rsid w:val="00E51338"/>
    <w:rsid w:val="00E51629"/>
    <w:rsid w:val="00E522C0"/>
    <w:rsid w:val="00E5626E"/>
    <w:rsid w:val="00E60FB4"/>
    <w:rsid w:val="00E63B4E"/>
    <w:rsid w:val="00E63BB2"/>
    <w:rsid w:val="00E7413B"/>
    <w:rsid w:val="00E82707"/>
    <w:rsid w:val="00E832D2"/>
    <w:rsid w:val="00E930CD"/>
    <w:rsid w:val="00E9543F"/>
    <w:rsid w:val="00E9649F"/>
    <w:rsid w:val="00E97D9D"/>
    <w:rsid w:val="00EA2805"/>
    <w:rsid w:val="00EB4669"/>
    <w:rsid w:val="00EC7859"/>
    <w:rsid w:val="00EF0F88"/>
    <w:rsid w:val="00EF4EF4"/>
    <w:rsid w:val="00F02D9D"/>
    <w:rsid w:val="00F052F4"/>
    <w:rsid w:val="00F07D83"/>
    <w:rsid w:val="00F13D09"/>
    <w:rsid w:val="00F145A1"/>
    <w:rsid w:val="00F16102"/>
    <w:rsid w:val="00F21DA2"/>
    <w:rsid w:val="00F24DF0"/>
    <w:rsid w:val="00F25750"/>
    <w:rsid w:val="00F26507"/>
    <w:rsid w:val="00F267B7"/>
    <w:rsid w:val="00F362AE"/>
    <w:rsid w:val="00F42F5A"/>
    <w:rsid w:val="00F510F3"/>
    <w:rsid w:val="00F52F77"/>
    <w:rsid w:val="00F55191"/>
    <w:rsid w:val="00F56F54"/>
    <w:rsid w:val="00F708A8"/>
    <w:rsid w:val="00F80A6F"/>
    <w:rsid w:val="00FA190F"/>
    <w:rsid w:val="00FA28FE"/>
    <w:rsid w:val="00FA4777"/>
    <w:rsid w:val="00FB0568"/>
    <w:rsid w:val="00FD40AA"/>
    <w:rsid w:val="00FD51A2"/>
    <w:rsid w:val="00FE19A3"/>
    <w:rsid w:val="00FE46A0"/>
    <w:rsid w:val="00FE5392"/>
    <w:rsid w:val="00FF06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d33320"/>
    </o:shapedefaults>
    <o:shapelayout v:ext="edit">
      <o:idmap v:ext="edit" data="1"/>
    </o:shapelayout>
  </w:shapeDefaults>
  <w:decimalSymbol w:val=","/>
  <w:listSeparator w:val=";"/>
  <w14:docId w14:val="72CEA63F"/>
  <w15:docId w15:val="{CC4F8979-EFC4-4984-B695-F3CEF743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A1"/>
  </w:style>
  <w:style w:type="paragraph" w:styleId="Titre1">
    <w:name w:val="heading 1"/>
    <w:basedOn w:val="Normal"/>
    <w:next w:val="Normal"/>
    <w:link w:val="Titre1Car"/>
    <w:qFormat/>
    <w:rsid w:val="00854027"/>
    <w:pPr>
      <w:keepNext/>
      <w:spacing w:before="240" w:after="60"/>
      <w:outlineLvl w:val="0"/>
    </w:pPr>
    <w:rPr>
      <w:rFonts w:ascii="Arial" w:eastAsiaTheme="majorEastAsia" w:hAnsi="Arial" w:cs="Arial"/>
      <w:b/>
      <w:bCs/>
      <w:kern w:val="32"/>
      <w:lang w:eastAsia="fr-FR"/>
    </w:rPr>
  </w:style>
  <w:style w:type="paragraph" w:styleId="Titre2">
    <w:name w:val="heading 2"/>
    <w:basedOn w:val="Normal"/>
    <w:next w:val="Normal"/>
    <w:link w:val="Titre2Car"/>
    <w:qFormat/>
    <w:rsid w:val="00E400D2"/>
    <w:pPr>
      <w:keepNext/>
      <w:spacing w:before="240" w:after="60"/>
      <w:outlineLvl w:val="1"/>
    </w:pPr>
    <w:rPr>
      <w:rFonts w:ascii="Arial" w:eastAsia="Times New Roman" w:hAnsi="Arial" w:cs="Arial"/>
      <w:bCs/>
      <w:i/>
      <w:iCs/>
      <w:sz w:val="22"/>
      <w:szCs w:val="28"/>
      <w:lang w:eastAsia="fr-FR"/>
    </w:rPr>
  </w:style>
  <w:style w:type="paragraph" w:styleId="Titre3">
    <w:name w:val="heading 3"/>
    <w:basedOn w:val="Normal"/>
    <w:next w:val="Normal"/>
    <w:link w:val="Titre3Car"/>
    <w:qFormat/>
    <w:rsid w:val="00E400D2"/>
    <w:pPr>
      <w:keepNext/>
      <w:numPr>
        <w:ilvl w:val="2"/>
        <w:numId w:val="1"/>
      </w:numPr>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E400D2"/>
    <w:pPr>
      <w:keepNext/>
      <w:spacing w:before="240" w:after="60"/>
      <w:outlineLvl w:val="3"/>
    </w:pPr>
    <w:rPr>
      <w:rFonts w:ascii="Arial" w:eastAsia="Times" w:hAnsi="Arial" w:cs="Times New Roman"/>
      <w:b/>
      <w:sz w:val="28"/>
      <w:szCs w:val="28"/>
      <w:lang w:eastAsia="fr-FR"/>
    </w:rPr>
  </w:style>
  <w:style w:type="paragraph" w:styleId="Titre6">
    <w:name w:val="heading 6"/>
    <w:basedOn w:val="Normal"/>
    <w:next w:val="Normal"/>
    <w:link w:val="Titre6Car"/>
    <w:qFormat/>
    <w:rsid w:val="00E400D2"/>
    <w:pPr>
      <w:spacing w:before="240" w:after="60"/>
      <w:outlineLvl w:val="5"/>
    </w:pPr>
    <w:rPr>
      <w:rFonts w:ascii="Arial" w:eastAsia="Times New Roman" w:hAnsi="Arial" w:cs="Times New Roman"/>
      <w:b/>
      <w:bCs/>
      <w:sz w:val="22"/>
      <w:szCs w:val="22"/>
      <w:lang w:eastAsia="fr-FR"/>
    </w:rPr>
  </w:style>
  <w:style w:type="paragraph" w:styleId="Titre8">
    <w:name w:val="heading 8"/>
    <w:basedOn w:val="Normal"/>
    <w:next w:val="Normal"/>
    <w:link w:val="Titre8Car"/>
    <w:qFormat/>
    <w:rsid w:val="00E400D2"/>
    <w:pPr>
      <w:spacing w:before="240" w:after="60"/>
      <w:outlineLvl w:val="7"/>
    </w:pPr>
    <w:rPr>
      <w:rFonts w:ascii="Arial" w:eastAsia="Times New Roman" w:hAnsi="Arial" w:cs="Times New Roman"/>
      <w:i/>
      <w:iCs/>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15D9"/>
    <w:pPr>
      <w:tabs>
        <w:tab w:val="center" w:pos="4536"/>
        <w:tab w:val="right" w:pos="9072"/>
      </w:tabs>
    </w:pPr>
  </w:style>
  <w:style w:type="character" w:customStyle="1" w:styleId="En-tteCar">
    <w:name w:val="En-tête Car"/>
    <w:basedOn w:val="Policepardfaut"/>
    <w:link w:val="En-tte"/>
    <w:uiPriority w:val="99"/>
    <w:rsid w:val="000515D9"/>
  </w:style>
  <w:style w:type="paragraph" w:styleId="Pieddepage">
    <w:name w:val="footer"/>
    <w:basedOn w:val="Normal"/>
    <w:link w:val="PieddepageCar"/>
    <w:uiPriority w:val="99"/>
    <w:unhideWhenUsed/>
    <w:rsid w:val="000515D9"/>
    <w:pPr>
      <w:tabs>
        <w:tab w:val="center" w:pos="4536"/>
        <w:tab w:val="right" w:pos="9072"/>
      </w:tabs>
    </w:pPr>
  </w:style>
  <w:style w:type="character" w:customStyle="1" w:styleId="PieddepageCar">
    <w:name w:val="Pied de page Car"/>
    <w:basedOn w:val="Policepardfaut"/>
    <w:link w:val="Pieddepage"/>
    <w:uiPriority w:val="99"/>
    <w:rsid w:val="000515D9"/>
  </w:style>
  <w:style w:type="paragraph" w:customStyle="1" w:styleId="Paragraphestandard">
    <w:name w:val="[Paragraphe standard]"/>
    <w:basedOn w:val="Normal"/>
    <w:uiPriority w:val="99"/>
    <w:rsid w:val="009E0DE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lettreInserm">
    <w:name w:val="lettre Inserm"/>
    <w:basedOn w:val="Policepardfaut"/>
    <w:uiPriority w:val="1"/>
    <w:qFormat/>
    <w:rsid w:val="002F1F8B"/>
    <w:rPr>
      <w:rFonts w:ascii="Arial" w:hAnsi="Arial" w:cs="Arial"/>
      <w:sz w:val="22"/>
      <w:szCs w:val="22"/>
    </w:rPr>
  </w:style>
  <w:style w:type="paragraph" w:styleId="Textedebulles">
    <w:name w:val="Balloon Text"/>
    <w:basedOn w:val="Normal"/>
    <w:link w:val="TextedebullesCar"/>
    <w:uiPriority w:val="99"/>
    <w:semiHidden/>
    <w:unhideWhenUsed/>
    <w:rsid w:val="00E465C2"/>
    <w:rPr>
      <w:rFonts w:ascii="Tahoma" w:hAnsi="Tahoma" w:cs="Tahoma"/>
      <w:sz w:val="16"/>
      <w:szCs w:val="16"/>
    </w:rPr>
  </w:style>
  <w:style w:type="character" w:customStyle="1" w:styleId="TextedebullesCar">
    <w:name w:val="Texte de bulles Car"/>
    <w:basedOn w:val="Policepardfaut"/>
    <w:link w:val="Textedebulles"/>
    <w:uiPriority w:val="99"/>
    <w:semiHidden/>
    <w:rsid w:val="00E465C2"/>
    <w:rPr>
      <w:rFonts w:ascii="Tahoma" w:hAnsi="Tahoma" w:cs="Tahoma"/>
      <w:sz w:val="16"/>
      <w:szCs w:val="16"/>
    </w:rPr>
  </w:style>
  <w:style w:type="character" w:customStyle="1" w:styleId="Titre1Car">
    <w:name w:val="Titre 1 Car"/>
    <w:basedOn w:val="Policepardfaut"/>
    <w:link w:val="Titre1"/>
    <w:rsid w:val="00854027"/>
    <w:rPr>
      <w:rFonts w:ascii="Arial" w:eastAsiaTheme="majorEastAsia" w:hAnsi="Arial" w:cs="Arial"/>
      <w:b/>
      <w:bCs/>
      <w:kern w:val="32"/>
      <w:lang w:eastAsia="fr-FR"/>
    </w:rPr>
  </w:style>
  <w:style w:type="character" w:customStyle="1" w:styleId="Titre2Car">
    <w:name w:val="Titre 2 Car"/>
    <w:basedOn w:val="Policepardfaut"/>
    <w:link w:val="Titre2"/>
    <w:rsid w:val="00E400D2"/>
    <w:rPr>
      <w:rFonts w:ascii="Arial" w:eastAsia="Times New Roman" w:hAnsi="Arial" w:cs="Arial"/>
      <w:bCs/>
      <w:i/>
      <w:iCs/>
      <w:sz w:val="22"/>
      <w:szCs w:val="28"/>
      <w:lang w:eastAsia="fr-FR"/>
    </w:rPr>
  </w:style>
  <w:style w:type="character" w:customStyle="1" w:styleId="Titre3Car">
    <w:name w:val="Titre 3 Car"/>
    <w:basedOn w:val="Policepardfaut"/>
    <w:link w:val="Titre3"/>
    <w:rsid w:val="00E400D2"/>
    <w:rPr>
      <w:rFonts w:ascii="Arial" w:eastAsia="Times New Roman" w:hAnsi="Arial" w:cs="Arial"/>
      <w:b/>
      <w:bCs/>
      <w:sz w:val="26"/>
      <w:szCs w:val="26"/>
      <w:lang w:eastAsia="fr-FR"/>
    </w:rPr>
  </w:style>
  <w:style w:type="character" w:customStyle="1" w:styleId="Titre4Car">
    <w:name w:val="Titre 4 Car"/>
    <w:basedOn w:val="Policepardfaut"/>
    <w:link w:val="Titre4"/>
    <w:rsid w:val="00E400D2"/>
    <w:rPr>
      <w:rFonts w:ascii="Arial" w:eastAsia="Times" w:hAnsi="Arial" w:cs="Times New Roman"/>
      <w:b/>
      <w:sz w:val="28"/>
      <w:szCs w:val="28"/>
      <w:lang w:eastAsia="fr-FR"/>
    </w:rPr>
  </w:style>
  <w:style w:type="character" w:customStyle="1" w:styleId="Titre6Car">
    <w:name w:val="Titre 6 Car"/>
    <w:basedOn w:val="Policepardfaut"/>
    <w:link w:val="Titre6"/>
    <w:rsid w:val="00E400D2"/>
    <w:rPr>
      <w:rFonts w:ascii="Arial" w:eastAsia="Times New Roman" w:hAnsi="Arial" w:cs="Times New Roman"/>
      <w:b/>
      <w:bCs/>
      <w:sz w:val="22"/>
      <w:szCs w:val="22"/>
      <w:lang w:eastAsia="fr-FR"/>
    </w:rPr>
  </w:style>
  <w:style w:type="character" w:customStyle="1" w:styleId="Titre8Car">
    <w:name w:val="Titre 8 Car"/>
    <w:basedOn w:val="Policepardfaut"/>
    <w:link w:val="Titre8"/>
    <w:rsid w:val="00E400D2"/>
    <w:rPr>
      <w:rFonts w:ascii="Arial" w:eastAsia="Times New Roman" w:hAnsi="Arial" w:cs="Times New Roman"/>
      <w:i/>
      <w:iCs/>
      <w:sz w:val="22"/>
      <w:lang w:eastAsia="fr-FR"/>
    </w:rPr>
  </w:style>
  <w:style w:type="paragraph" w:styleId="Titre">
    <w:name w:val="Title"/>
    <w:basedOn w:val="Normal"/>
    <w:next w:val="Normal"/>
    <w:link w:val="TitreCar"/>
    <w:qFormat/>
    <w:rsid w:val="00E400D2"/>
    <w:pPr>
      <w:numPr>
        <w:ilvl w:val="1"/>
        <w:numId w:val="1"/>
      </w:numPr>
      <w:spacing w:after="120"/>
      <w:outlineLvl w:val="0"/>
    </w:pPr>
    <w:rPr>
      <w:rFonts w:ascii="Arial" w:eastAsia="Times New Roman" w:hAnsi="Arial" w:cs="Arial"/>
      <w:bCs/>
      <w:i/>
      <w:kern w:val="28"/>
      <w:sz w:val="22"/>
      <w:szCs w:val="32"/>
      <w:lang w:eastAsia="fr-FR"/>
    </w:rPr>
  </w:style>
  <w:style w:type="character" w:customStyle="1" w:styleId="TitreCar">
    <w:name w:val="Titre Car"/>
    <w:basedOn w:val="Policepardfaut"/>
    <w:link w:val="Titre"/>
    <w:rsid w:val="00E400D2"/>
    <w:rPr>
      <w:rFonts w:ascii="Arial" w:eastAsia="Times New Roman" w:hAnsi="Arial" w:cs="Arial"/>
      <w:bCs/>
      <w:i/>
      <w:kern w:val="28"/>
      <w:sz w:val="22"/>
      <w:szCs w:val="32"/>
      <w:lang w:eastAsia="fr-FR"/>
    </w:rPr>
  </w:style>
  <w:style w:type="paragraph" w:styleId="Paragraphedeliste">
    <w:name w:val="List Paragraph"/>
    <w:basedOn w:val="Normal"/>
    <w:uiPriority w:val="34"/>
    <w:qFormat/>
    <w:rsid w:val="00E400D2"/>
    <w:pPr>
      <w:spacing w:after="200" w:line="276" w:lineRule="auto"/>
      <w:ind w:left="720"/>
      <w:contextualSpacing/>
    </w:pPr>
    <w:rPr>
      <w:rFonts w:ascii="Calibri" w:eastAsia="Calibri" w:hAnsi="Calibri" w:cs="Times New Roman"/>
      <w:sz w:val="22"/>
      <w:szCs w:val="22"/>
      <w:lang w:eastAsia="fr-FR"/>
    </w:rPr>
  </w:style>
  <w:style w:type="table" w:styleId="Grilledutableau">
    <w:name w:val="Table Grid"/>
    <w:basedOn w:val="TableauNormal"/>
    <w:uiPriority w:val="59"/>
    <w:rsid w:val="00E400D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E400D2"/>
    <w:rPr>
      <w:rFonts w:ascii="Times New Roman" w:eastAsia="Times New Roman" w:hAnsi="Times New Roman"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Marquedecommentaire">
    <w:name w:val="annotation reference"/>
    <w:basedOn w:val="Policepardfaut"/>
    <w:uiPriority w:val="99"/>
    <w:unhideWhenUsed/>
    <w:rsid w:val="00E400D2"/>
    <w:rPr>
      <w:sz w:val="16"/>
      <w:szCs w:val="16"/>
    </w:rPr>
  </w:style>
  <w:style w:type="paragraph" w:styleId="Commentaire">
    <w:name w:val="annotation text"/>
    <w:basedOn w:val="Normal"/>
    <w:link w:val="CommentaireCar"/>
    <w:uiPriority w:val="99"/>
    <w:unhideWhenUsed/>
    <w:rsid w:val="00E400D2"/>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rsid w:val="00E400D2"/>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unhideWhenUsed/>
    <w:rsid w:val="00E400D2"/>
    <w:rPr>
      <w:b/>
      <w:bCs/>
    </w:rPr>
  </w:style>
  <w:style w:type="character" w:customStyle="1" w:styleId="ObjetducommentaireCar">
    <w:name w:val="Objet du commentaire Car"/>
    <w:basedOn w:val="CommentaireCar"/>
    <w:link w:val="Objetducommentaire"/>
    <w:uiPriority w:val="99"/>
    <w:rsid w:val="00E400D2"/>
    <w:rPr>
      <w:rFonts w:ascii="Arial" w:eastAsia="Times New Roman" w:hAnsi="Arial" w:cs="Times New Roman"/>
      <w:b/>
      <w:bCs/>
      <w:sz w:val="20"/>
      <w:szCs w:val="20"/>
      <w:lang w:eastAsia="fr-FR"/>
    </w:rPr>
  </w:style>
  <w:style w:type="table" w:styleId="Grilleclaire-Accent2">
    <w:name w:val="Light Grid Accent 2"/>
    <w:basedOn w:val="TableauNormal"/>
    <w:uiPriority w:val="62"/>
    <w:rsid w:val="00E400D2"/>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ouleur-Accent2">
    <w:name w:val="Colorful Grid Accent 2"/>
    <w:basedOn w:val="TableauNormal"/>
    <w:uiPriority w:val="73"/>
    <w:rsid w:val="00E400D2"/>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Index3">
    <w:name w:val="index 3"/>
    <w:basedOn w:val="Normal"/>
    <w:next w:val="Normal"/>
    <w:autoRedefine/>
    <w:rsid w:val="00E400D2"/>
    <w:pPr>
      <w:ind w:left="-57" w:firstLine="57"/>
    </w:pPr>
    <w:rPr>
      <w:rFonts w:ascii="Arial" w:eastAsia="Times New Roman" w:hAnsi="Arial" w:cs="Arial"/>
      <w:sz w:val="20"/>
      <w:szCs w:val="20"/>
      <w:lang w:eastAsia="fr-FR"/>
    </w:rPr>
  </w:style>
  <w:style w:type="paragraph" w:styleId="Index1">
    <w:name w:val="index 1"/>
    <w:basedOn w:val="Normal"/>
    <w:next w:val="Normal"/>
    <w:autoRedefine/>
    <w:uiPriority w:val="99"/>
    <w:unhideWhenUsed/>
    <w:rsid w:val="00E400D2"/>
    <w:pPr>
      <w:ind w:left="240" w:hanging="240"/>
    </w:pPr>
    <w:rPr>
      <w:rFonts w:ascii="Arial" w:eastAsia="Times New Roman" w:hAnsi="Arial" w:cs="Times New Roman"/>
      <w:sz w:val="22"/>
      <w:lang w:eastAsia="fr-FR"/>
    </w:rPr>
  </w:style>
  <w:style w:type="paragraph" w:styleId="Index2">
    <w:name w:val="index 2"/>
    <w:basedOn w:val="Normal"/>
    <w:next w:val="Normal"/>
    <w:autoRedefine/>
    <w:uiPriority w:val="99"/>
    <w:unhideWhenUsed/>
    <w:rsid w:val="00E400D2"/>
    <w:pPr>
      <w:ind w:left="480" w:hanging="240"/>
    </w:pPr>
    <w:rPr>
      <w:rFonts w:ascii="Arial" w:eastAsia="Times New Roman" w:hAnsi="Arial" w:cs="Times New Roman"/>
      <w:sz w:val="22"/>
      <w:lang w:eastAsia="fr-FR"/>
    </w:rPr>
  </w:style>
  <w:style w:type="paragraph" w:styleId="TM1">
    <w:name w:val="toc 1"/>
    <w:basedOn w:val="Normal"/>
    <w:next w:val="Normal"/>
    <w:autoRedefine/>
    <w:uiPriority w:val="39"/>
    <w:qFormat/>
    <w:rsid w:val="00064831"/>
    <w:pPr>
      <w:tabs>
        <w:tab w:val="right" w:leader="dot" w:pos="8488"/>
      </w:tabs>
      <w:spacing w:before="400" w:after="300"/>
    </w:pPr>
    <w:rPr>
      <w:rFonts w:ascii="Arial" w:eastAsia="Times New Roman" w:hAnsi="Arial" w:cs="Times New Roman"/>
      <w:b/>
      <w:bCs/>
      <w:noProof/>
      <w:color w:val="D33320"/>
      <w:sz w:val="20"/>
      <w:szCs w:val="22"/>
      <w:lang w:eastAsia="fr-FR"/>
    </w:rPr>
  </w:style>
  <w:style w:type="paragraph" w:styleId="TM2">
    <w:name w:val="toc 2"/>
    <w:basedOn w:val="Normal"/>
    <w:next w:val="Normal"/>
    <w:autoRedefine/>
    <w:uiPriority w:val="39"/>
    <w:qFormat/>
    <w:rsid w:val="00F708A8"/>
    <w:pPr>
      <w:tabs>
        <w:tab w:val="left" w:pos="960"/>
        <w:tab w:val="right" w:leader="dot" w:pos="8080"/>
      </w:tabs>
      <w:ind w:left="240" w:firstLine="360"/>
    </w:pPr>
    <w:rPr>
      <w:rFonts w:ascii="Calibri" w:eastAsia="Times New Roman" w:hAnsi="Calibri" w:cs="Times New Roman"/>
      <w:noProof/>
      <w:sz w:val="22"/>
      <w:szCs w:val="20"/>
      <w:lang w:eastAsia="fr-FR"/>
    </w:rPr>
  </w:style>
  <w:style w:type="character" w:styleId="Lienhypertexte">
    <w:name w:val="Hyperlink"/>
    <w:uiPriority w:val="99"/>
    <w:rsid w:val="00E400D2"/>
    <w:rPr>
      <w:color w:val="0000FF"/>
      <w:u w:val="single"/>
    </w:rPr>
  </w:style>
  <w:style w:type="paragraph" w:styleId="Retraitcorpsdetexte2">
    <w:name w:val="Body Text Indent 2"/>
    <w:basedOn w:val="Normal"/>
    <w:link w:val="Retraitcorpsdetexte2Car"/>
    <w:rsid w:val="00E400D2"/>
    <w:pPr>
      <w:ind w:left="57" w:firstLine="360"/>
    </w:pPr>
    <w:rPr>
      <w:rFonts w:ascii="Calibri" w:eastAsia="Times New Roman" w:hAnsi="Calibri" w:cs="Times New Roman"/>
      <w:sz w:val="22"/>
      <w:szCs w:val="22"/>
      <w:lang w:eastAsia="fr-FR"/>
    </w:rPr>
  </w:style>
  <w:style w:type="character" w:customStyle="1" w:styleId="Retraitcorpsdetexte2Car">
    <w:name w:val="Retrait corps de texte 2 Car"/>
    <w:basedOn w:val="Policepardfaut"/>
    <w:link w:val="Retraitcorpsdetexte2"/>
    <w:rsid w:val="00E400D2"/>
    <w:rPr>
      <w:rFonts w:ascii="Calibri" w:eastAsia="Times New Roman" w:hAnsi="Calibri" w:cs="Times New Roman"/>
      <w:sz w:val="22"/>
      <w:szCs w:val="22"/>
      <w:lang w:eastAsia="fr-FR"/>
    </w:rPr>
  </w:style>
  <w:style w:type="paragraph" w:styleId="Notedebasdepage">
    <w:name w:val="footnote text"/>
    <w:basedOn w:val="Normal"/>
    <w:link w:val="NotedebasdepageCar"/>
    <w:uiPriority w:val="99"/>
    <w:unhideWhenUsed/>
    <w:rsid w:val="00950DD9"/>
    <w:rPr>
      <w:rFonts w:ascii="Arial" w:eastAsia="Times New Roman" w:hAnsi="Arial" w:cs="Times New Roman"/>
      <w:sz w:val="18"/>
      <w:szCs w:val="20"/>
      <w:lang w:eastAsia="fr-FR"/>
    </w:rPr>
  </w:style>
  <w:style w:type="character" w:customStyle="1" w:styleId="NotedebasdepageCar">
    <w:name w:val="Note de bas de page Car"/>
    <w:basedOn w:val="Policepardfaut"/>
    <w:link w:val="Notedebasdepage"/>
    <w:uiPriority w:val="99"/>
    <w:rsid w:val="00950DD9"/>
    <w:rPr>
      <w:rFonts w:ascii="Arial" w:eastAsia="Times New Roman" w:hAnsi="Arial" w:cs="Times New Roman"/>
      <w:sz w:val="18"/>
      <w:szCs w:val="20"/>
      <w:lang w:eastAsia="fr-FR"/>
    </w:rPr>
  </w:style>
  <w:style w:type="character" w:styleId="Appelnotedebasdep">
    <w:name w:val="footnote reference"/>
    <w:basedOn w:val="Policepardfaut"/>
    <w:uiPriority w:val="99"/>
    <w:unhideWhenUsed/>
    <w:rsid w:val="00E400D2"/>
    <w:rPr>
      <w:vertAlign w:val="superscript"/>
    </w:rPr>
  </w:style>
  <w:style w:type="paragraph" w:styleId="En-ttedetabledesmatires">
    <w:name w:val="TOC Heading"/>
    <w:basedOn w:val="Titre1"/>
    <w:next w:val="Normal"/>
    <w:uiPriority w:val="39"/>
    <w:unhideWhenUsed/>
    <w:qFormat/>
    <w:rsid w:val="00E400D2"/>
    <w:pPr>
      <w:keepLines/>
      <w:spacing w:before="480" w:after="0" w:line="276" w:lineRule="auto"/>
      <w:outlineLvl w:val="9"/>
    </w:pPr>
    <w:rPr>
      <w:rFonts w:asciiTheme="majorHAnsi" w:hAnsiTheme="majorHAnsi" w:cstheme="majorBidi"/>
      <w:color w:val="365F91" w:themeColor="accent1" w:themeShade="BF"/>
      <w:kern w:val="0"/>
      <w:sz w:val="28"/>
      <w:szCs w:val="28"/>
    </w:rPr>
  </w:style>
  <w:style w:type="paragraph" w:styleId="TM3">
    <w:name w:val="toc 3"/>
    <w:basedOn w:val="Normal"/>
    <w:next w:val="Normal"/>
    <w:autoRedefine/>
    <w:uiPriority w:val="39"/>
    <w:unhideWhenUsed/>
    <w:qFormat/>
    <w:rsid w:val="00E400D2"/>
    <w:pPr>
      <w:spacing w:after="100" w:line="276" w:lineRule="auto"/>
      <w:ind w:left="440"/>
    </w:pPr>
    <w:rPr>
      <w:rFonts w:eastAsiaTheme="minorEastAsia"/>
      <w:sz w:val="22"/>
      <w:szCs w:val="22"/>
      <w:lang w:eastAsia="fr-FR"/>
    </w:rPr>
  </w:style>
  <w:style w:type="paragraph" w:styleId="Corpsdetexte">
    <w:name w:val="Body Text"/>
    <w:basedOn w:val="Normal"/>
    <w:link w:val="CorpsdetexteCar"/>
    <w:uiPriority w:val="99"/>
    <w:unhideWhenUsed/>
    <w:rsid w:val="00E400D2"/>
    <w:pPr>
      <w:spacing w:after="120"/>
    </w:pPr>
    <w:rPr>
      <w:rFonts w:ascii="Arial" w:eastAsia="Times New Roman" w:hAnsi="Arial" w:cs="Times New Roman"/>
      <w:sz w:val="22"/>
      <w:lang w:eastAsia="fr-FR"/>
    </w:rPr>
  </w:style>
  <w:style w:type="character" w:customStyle="1" w:styleId="CorpsdetexteCar">
    <w:name w:val="Corps de texte Car"/>
    <w:basedOn w:val="Policepardfaut"/>
    <w:link w:val="Corpsdetexte"/>
    <w:uiPriority w:val="99"/>
    <w:rsid w:val="00E400D2"/>
    <w:rPr>
      <w:rFonts w:ascii="Arial" w:eastAsia="Times New Roman" w:hAnsi="Arial" w:cs="Times New Roman"/>
      <w:sz w:val="22"/>
      <w:lang w:eastAsia="fr-FR"/>
    </w:rPr>
  </w:style>
  <w:style w:type="paragraph" w:styleId="Retraitcorpsdetexte">
    <w:name w:val="Body Text Indent"/>
    <w:basedOn w:val="Normal"/>
    <w:link w:val="RetraitcorpsdetexteCar"/>
    <w:uiPriority w:val="99"/>
    <w:unhideWhenUsed/>
    <w:rsid w:val="00E400D2"/>
    <w:pPr>
      <w:spacing w:after="120"/>
      <w:ind w:left="283"/>
    </w:pPr>
    <w:rPr>
      <w:rFonts w:ascii="Arial" w:eastAsia="Times New Roman" w:hAnsi="Arial" w:cs="Times New Roman"/>
      <w:sz w:val="22"/>
      <w:lang w:eastAsia="fr-FR"/>
    </w:rPr>
  </w:style>
  <w:style w:type="character" w:customStyle="1" w:styleId="RetraitcorpsdetexteCar">
    <w:name w:val="Retrait corps de texte Car"/>
    <w:basedOn w:val="Policepardfaut"/>
    <w:link w:val="Retraitcorpsdetexte"/>
    <w:uiPriority w:val="99"/>
    <w:rsid w:val="00E400D2"/>
    <w:rPr>
      <w:rFonts w:ascii="Arial" w:eastAsia="Times New Roman" w:hAnsi="Arial" w:cs="Times New Roman"/>
      <w:sz w:val="22"/>
      <w:lang w:eastAsia="fr-FR"/>
    </w:rPr>
  </w:style>
  <w:style w:type="character" w:styleId="Lienhypertextesuivivisit">
    <w:name w:val="FollowedHyperlink"/>
    <w:basedOn w:val="Policepardfaut"/>
    <w:uiPriority w:val="99"/>
    <w:unhideWhenUsed/>
    <w:rsid w:val="00E400D2"/>
    <w:rPr>
      <w:color w:val="800080" w:themeColor="followedHyperlink"/>
      <w:u w:val="single"/>
    </w:rPr>
  </w:style>
  <w:style w:type="paragraph" w:styleId="Normalcentr">
    <w:name w:val="Block Text"/>
    <w:basedOn w:val="Normal"/>
    <w:rsid w:val="00E400D2"/>
    <w:pPr>
      <w:tabs>
        <w:tab w:val="left" w:pos="5670"/>
      </w:tabs>
      <w:ind w:left="851" w:right="850"/>
      <w:jc w:val="both"/>
    </w:pPr>
    <w:rPr>
      <w:rFonts w:ascii="Arial" w:eastAsia="Times New Roman" w:hAnsi="Arial" w:cs="Times New Roman"/>
      <w:sz w:val="20"/>
      <w:szCs w:val="20"/>
      <w:lang w:eastAsia="fr-FR"/>
    </w:rPr>
  </w:style>
  <w:style w:type="character" w:styleId="Numrodepage">
    <w:name w:val="page number"/>
    <w:basedOn w:val="Policepardfaut"/>
    <w:rsid w:val="00675996"/>
  </w:style>
  <w:style w:type="paragraph" w:styleId="Corpsdetexte2">
    <w:name w:val="Body Text 2"/>
    <w:basedOn w:val="Normal"/>
    <w:link w:val="Corpsdetexte2Car"/>
    <w:semiHidden/>
    <w:unhideWhenUsed/>
    <w:rsid w:val="00612A3C"/>
    <w:pPr>
      <w:spacing w:after="120" w:line="480" w:lineRule="auto"/>
    </w:pPr>
  </w:style>
  <w:style w:type="character" w:customStyle="1" w:styleId="Corpsdetexte2Car">
    <w:name w:val="Corps de texte 2 Car"/>
    <w:basedOn w:val="Policepardfaut"/>
    <w:link w:val="Corpsdetexte2"/>
    <w:semiHidden/>
    <w:rsid w:val="00612A3C"/>
  </w:style>
  <w:style w:type="paragraph" w:styleId="Notedefin">
    <w:name w:val="endnote text"/>
    <w:basedOn w:val="Normal"/>
    <w:link w:val="NotedefinCar"/>
    <w:semiHidden/>
    <w:unhideWhenUsed/>
    <w:rsid w:val="006932A1"/>
    <w:rPr>
      <w:sz w:val="20"/>
      <w:szCs w:val="20"/>
    </w:rPr>
  </w:style>
  <w:style w:type="character" w:customStyle="1" w:styleId="NotedefinCar">
    <w:name w:val="Note de fin Car"/>
    <w:basedOn w:val="Policepardfaut"/>
    <w:link w:val="Notedefin"/>
    <w:semiHidden/>
    <w:rsid w:val="006932A1"/>
    <w:rPr>
      <w:sz w:val="20"/>
      <w:szCs w:val="20"/>
    </w:rPr>
  </w:style>
  <w:style w:type="character" w:styleId="Appeldenotedefin">
    <w:name w:val="endnote reference"/>
    <w:basedOn w:val="Policepardfaut"/>
    <w:semiHidden/>
    <w:unhideWhenUsed/>
    <w:rsid w:val="006932A1"/>
    <w:rPr>
      <w:vertAlign w:val="superscript"/>
    </w:rPr>
  </w:style>
  <w:style w:type="paragraph" w:customStyle="1" w:styleId="0-TITRERAPPORT">
    <w:name w:val="0-TITRE RAPPORT"/>
    <w:basedOn w:val="Normal"/>
    <w:qFormat/>
    <w:rsid w:val="0096142C"/>
    <w:pPr>
      <w:ind w:left="284"/>
      <w:jc w:val="both"/>
    </w:pPr>
    <w:rPr>
      <w:rFonts w:ascii="Century Gothic" w:eastAsia="Times New Roman" w:hAnsi="Century Gothic" w:cs="Times New Roman"/>
      <w:color w:val="4A4F54"/>
      <w:sz w:val="48"/>
      <w:szCs w:val="48"/>
    </w:rPr>
  </w:style>
  <w:style w:type="paragraph" w:styleId="NormalWeb">
    <w:name w:val="Normal (Web)"/>
    <w:basedOn w:val="Normal"/>
    <w:uiPriority w:val="99"/>
    <w:unhideWhenUsed/>
    <w:rsid w:val="0051287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51287E"/>
    <w:rPr>
      <w:b/>
      <w:bCs/>
    </w:rPr>
  </w:style>
  <w:style w:type="character" w:styleId="Accentuation">
    <w:name w:val="Emphasis"/>
    <w:basedOn w:val="Policepardfaut"/>
    <w:uiPriority w:val="20"/>
    <w:qFormat/>
    <w:rsid w:val="00512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11308">
      <w:bodyDiv w:val="1"/>
      <w:marLeft w:val="0"/>
      <w:marRight w:val="0"/>
      <w:marTop w:val="0"/>
      <w:marBottom w:val="0"/>
      <w:divBdr>
        <w:top w:val="none" w:sz="0" w:space="0" w:color="auto"/>
        <w:left w:val="none" w:sz="0" w:space="0" w:color="auto"/>
        <w:bottom w:val="none" w:sz="0" w:space="0" w:color="auto"/>
        <w:right w:val="none" w:sz="0" w:space="0" w:color="auto"/>
      </w:divBdr>
    </w:div>
    <w:div w:id="1535121125">
      <w:bodyDiv w:val="1"/>
      <w:marLeft w:val="0"/>
      <w:marRight w:val="0"/>
      <w:marTop w:val="0"/>
      <w:marBottom w:val="0"/>
      <w:divBdr>
        <w:top w:val="none" w:sz="0" w:space="0" w:color="auto"/>
        <w:left w:val="none" w:sz="0" w:space="0" w:color="auto"/>
        <w:bottom w:val="none" w:sz="0" w:space="0" w:color="auto"/>
        <w:right w:val="none" w:sz="0" w:space="0" w:color="auto"/>
      </w:divBdr>
    </w:div>
    <w:div w:id="1632130678">
      <w:bodyDiv w:val="1"/>
      <w:marLeft w:val="0"/>
      <w:marRight w:val="0"/>
      <w:marTop w:val="0"/>
      <w:marBottom w:val="0"/>
      <w:divBdr>
        <w:top w:val="none" w:sz="0" w:space="0" w:color="auto"/>
        <w:left w:val="none" w:sz="0" w:space="0" w:color="auto"/>
        <w:bottom w:val="none" w:sz="0" w:space="0" w:color="auto"/>
        <w:right w:val="none" w:sz="0" w:space="0" w:color="auto"/>
      </w:divBdr>
    </w:div>
    <w:div w:id="1860971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1.PAO\AppData\Local\Temp\inserm%20modele-1.dotx" TargetMode="Externa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796C8CA0B6A4682EABB57F81BB0AC" ma:contentTypeVersion="1" ma:contentTypeDescription="Crée un document." ma:contentTypeScope="" ma:versionID="3ca6799f1872ae46e324e6c8c7569a70">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7DAD-8790-440D-9ADE-432BB94C2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B83DF-DB9D-46B7-B93A-2BD04985D956}">
  <ds:schemaRefs>
    <ds:schemaRef ds:uri="http://schemas.microsoft.com/sharepoint/v3/contenttype/forms"/>
  </ds:schemaRefs>
</ds:datastoreItem>
</file>

<file path=customXml/itemProps3.xml><?xml version="1.0" encoding="utf-8"?>
<ds:datastoreItem xmlns:ds="http://schemas.openxmlformats.org/officeDocument/2006/customXml" ds:itemID="{15346F32-2158-48E5-9B31-769C5BA8D8E7}">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DD731DE-5BD9-43A8-A881-0563F5CF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 modele-1</Template>
  <TotalTime>7</TotalTime>
  <Pages>1</Pages>
  <Words>248</Words>
  <Characters>1365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Jerome Paoli</dc:creator>
  <cp:lastModifiedBy>Nazha SID AHMED-ADRAR</cp:lastModifiedBy>
  <cp:revision>6</cp:revision>
  <cp:lastPrinted>2024-07-16T07:35:00Z</cp:lastPrinted>
  <dcterms:created xsi:type="dcterms:W3CDTF">2024-07-18T13:08:00Z</dcterms:created>
  <dcterms:modified xsi:type="dcterms:W3CDTF">2024-08-19T07:24:00Z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0x010100C98796C8CA0B6A4682EABB57F81BB0AC</vt:lpwstr>
  </property>
</Properties>
</file>