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A98B3" w14:textId="035D7AD3" w:rsidR="001912C0" w:rsidRPr="001927A4" w:rsidRDefault="001912C0" w:rsidP="000456DE">
      <w:pPr>
        <w:pStyle w:val="Corpsdetexte"/>
        <w:tabs>
          <w:tab w:val="left" w:pos="7665"/>
        </w:tabs>
        <w:spacing w:before="118"/>
        <w:rPr>
          <w:rFonts w:ascii="Arial" w:hAnsi="Arial" w:cs="Arial"/>
          <w:b w:val="0"/>
          <w:sz w:val="22"/>
          <w:szCs w:val="22"/>
        </w:rPr>
      </w:pPr>
    </w:p>
    <w:p w14:paraId="7F0CBDE2" w14:textId="5F45D8DB" w:rsidR="001912C0" w:rsidRPr="001927A4" w:rsidRDefault="001912C0" w:rsidP="001912C0">
      <w:pPr>
        <w:pStyle w:val="Corpsdetexte"/>
        <w:ind w:left="20"/>
        <w:jc w:val="center"/>
        <w:rPr>
          <w:rFonts w:ascii="Arial" w:hAnsi="Arial" w:cs="Arial"/>
          <w:spacing w:val="-2"/>
          <w:sz w:val="22"/>
          <w:szCs w:val="22"/>
        </w:rPr>
      </w:pPr>
      <w:r w:rsidRPr="001927A4">
        <w:rPr>
          <w:rFonts w:ascii="Arial" w:hAnsi="Arial" w:cs="Arial"/>
          <w:sz w:val="22"/>
          <w:szCs w:val="22"/>
        </w:rPr>
        <w:t>Formation</w:t>
      </w:r>
      <w:r w:rsidRPr="001927A4">
        <w:rPr>
          <w:rFonts w:ascii="Arial" w:hAnsi="Arial" w:cs="Arial"/>
          <w:spacing w:val="-5"/>
          <w:sz w:val="22"/>
          <w:szCs w:val="22"/>
        </w:rPr>
        <w:t xml:space="preserve"> </w:t>
      </w:r>
      <w:r w:rsidRPr="001927A4">
        <w:rPr>
          <w:rFonts w:ascii="Arial" w:hAnsi="Arial" w:cs="Arial"/>
          <w:sz w:val="22"/>
          <w:szCs w:val="22"/>
        </w:rPr>
        <w:t>Spécialisée</w:t>
      </w:r>
      <w:r w:rsidRPr="001927A4">
        <w:rPr>
          <w:rFonts w:ascii="Arial" w:hAnsi="Arial" w:cs="Arial"/>
          <w:spacing w:val="-4"/>
          <w:sz w:val="22"/>
          <w:szCs w:val="22"/>
        </w:rPr>
        <w:t xml:space="preserve"> </w:t>
      </w:r>
      <w:r w:rsidRPr="001927A4">
        <w:rPr>
          <w:rFonts w:ascii="Arial" w:hAnsi="Arial" w:cs="Arial"/>
          <w:sz w:val="22"/>
          <w:szCs w:val="22"/>
        </w:rPr>
        <w:t>de</w:t>
      </w:r>
      <w:r w:rsidRPr="001927A4">
        <w:rPr>
          <w:rFonts w:ascii="Arial" w:hAnsi="Arial" w:cs="Arial"/>
          <w:spacing w:val="-5"/>
          <w:sz w:val="22"/>
          <w:szCs w:val="22"/>
        </w:rPr>
        <w:t xml:space="preserve"> </w:t>
      </w:r>
      <w:r w:rsidRPr="001927A4">
        <w:rPr>
          <w:rFonts w:ascii="Arial" w:hAnsi="Arial" w:cs="Arial"/>
          <w:sz w:val="22"/>
          <w:szCs w:val="22"/>
        </w:rPr>
        <w:t>Service</w:t>
      </w:r>
      <w:r w:rsidRPr="001927A4">
        <w:rPr>
          <w:rFonts w:ascii="Arial" w:hAnsi="Arial" w:cs="Arial"/>
          <w:spacing w:val="-4"/>
          <w:sz w:val="22"/>
          <w:szCs w:val="22"/>
        </w:rPr>
        <w:t xml:space="preserve"> </w:t>
      </w:r>
      <w:r w:rsidRPr="001927A4">
        <w:rPr>
          <w:rFonts w:ascii="Arial" w:hAnsi="Arial" w:cs="Arial"/>
          <w:sz w:val="22"/>
          <w:szCs w:val="22"/>
        </w:rPr>
        <w:t>en</w:t>
      </w:r>
      <w:r w:rsidRPr="001927A4">
        <w:rPr>
          <w:rFonts w:ascii="Arial" w:hAnsi="Arial" w:cs="Arial"/>
          <w:spacing w:val="-4"/>
          <w:sz w:val="22"/>
          <w:szCs w:val="22"/>
        </w:rPr>
        <w:t xml:space="preserve"> </w:t>
      </w:r>
      <w:r w:rsidRPr="001927A4">
        <w:rPr>
          <w:rFonts w:ascii="Arial" w:hAnsi="Arial" w:cs="Arial"/>
          <w:sz w:val="22"/>
          <w:szCs w:val="22"/>
        </w:rPr>
        <w:t>Santé</w:t>
      </w:r>
      <w:r w:rsidRPr="001927A4">
        <w:rPr>
          <w:rFonts w:ascii="Arial" w:hAnsi="Arial" w:cs="Arial"/>
          <w:spacing w:val="-5"/>
          <w:sz w:val="22"/>
          <w:szCs w:val="22"/>
        </w:rPr>
        <w:t xml:space="preserve"> </w:t>
      </w:r>
      <w:r w:rsidRPr="001927A4">
        <w:rPr>
          <w:rFonts w:ascii="Arial" w:hAnsi="Arial" w:cs="Arial"/>
          <w:sz w:val="22"/>
          <w:szCs w:val="22"/>
        </w:rPr>
        <w:t>Sécurité</w:t>
      </w:r>
      <w:r w:rsidRPr="001927A4">
        <w:rPr>
          <w:rFonts w:ascii="Arial" w:hAnsi="Arial" w:cs="Arial"/>
          <w:spacing w:val="-5"/>
          <w:sz w:val="22"/>
          <w:szCs w:val="22"/>
        </w:rPr>
        <w:t xml:space="preserve"> </w:t>
      </w:r>
      <w:r w:rsidRPr="001927A4">
        <w:rPr>
          <w:rFonts w:ascii="Arial" w:hAnsi="Arial" w:cs="Arial"/>
          <w:sz w:val="22"/>
          <w:szCs w:val="22"/>
        </w:rPr>
        <w:t>et</w:t>
      </w:r>
      <w:r w:rsidRPr="001927A4">
        <w:rPr>
          <w:rFonts w:ascii="Arial" w:hAnsi="Arial" w:cs="Arial"/>
          <w:spacing w:val="-4"/>
          <w:sz w:val="22"/>
          <w:szCs w:val="22"/>
        </w:rPr>
        <w:t xml:space="preserve"> </w:t>
      </w:r>
      <w:r w:rsidRPr="001927A4">
        <w:rPr>
          <w:rFonts w:ascii="Arial" w:hAnsi="Arial" w:cs="Arial"/>
          <w:sz w:val="22"/>
          <w:szCs w:val="22"/>
        </w:rPr>
        <w:t>Conditions</w:t>
      </w:r>
      <w:r w:rsidRPr="001927A4">
        <w:rPr>
          <w:rFonts w:ascii="Arial" w:hAnsi="Arial" w:cs="Arial"/>
          <w:spacing w:val="-5"/>
          <w:sz w:val="22"/>
          <w:szCs w:val="22"/>
        </w:rPr>
        <w:t xml:space="preserve"> </w:t>
      </w:r>
      <w:r w:rsidRPr="001927A4">
        <w:rPr>
          <w:rFonts w:ascii="Arial" w:hAnsi="Arial" w:cs="Arial"/>
          <w:sz w:val="22"/>
          <w:szCs w:val="22"/>
        </w:rPr>
        <w:t>de</w:t>
      </w:r>
      <w:r w:rsidRPr="001927A4">
        <w:rPr>
          <w:rFonts w:ascii="Arial" w:hAnsi="Arial" w:cs="Arial"/>
          <w:spacing w:val="-5"/>
          <w:sz w:val="22"/>
          <w:szCs w:val="22"/>
        </w:rPr>
        <w:t xml:space="preserve"> </w:t>
      </w:r>
      <w:r w:rsidRPr="001927A4">
        <w:rPr>
          <w:rFonts w:ascii="Arial" w:hAnsi="Arial" w:cs="Arial"/>
          <w:sz w:val="22"/>
          <w:szCs w:val="22"/>
        </w:rPr>
        <w:t>Travail</w:t>
      </w:r>
      <w:r w:rsidRPr="001927A4">
        <w:rPr>
          <w:rFonts w:ascii="Arial" w:hAnsi="Arial" w:cs="Arial"/>
          <w:spacing w:val="-2"/>
          <w:sz w:val="22"/>
          <w:szCs w:val="22"/>
        </w:rPr>
        <w:t xml:space="preserve"> </w:t>
      </w:r>
      <w:r w:rsidRPr="001927A4">
        <w:rPr>
          <w:rFonts w:ascii="Arial" w:hAnsi="Arial" w:cs="Arial"/>
          <w:sz w:val="22"/>
          <w:szCs w:val="22"/>
        </w:rPr>
        <w:t>-</w:t>
      </w:r>
      <w:r w:rsidRPr="001927A4">
        <w:rPr>
          <w:rFonts w:ascii="Arial" w:hAnsi="Arial" w:cs="Arial"/>
          <w:spacing w:val="-9"/>
          <w:sz w:val="22"/>
          <w:szCs w:val="22"/>
        </w:rPr>
        <w:t xml:space="preserve"> </w:t>
      </w:r>
      <w:r w:rsidRPr="001927A4">
        <w:rPr>
          <w:rFonts w:ascii="Arial" w:hAnsi="Arial" w:cs="Arial"/>
          <w:spacing w:val="-9"/>
          <w:sz w:val="22"/>
          <w:szCs w:val="22"/>
        </w:rPr>
        <w:br/>
      </w:r>
      <w:r w:rsidRPr="001927A4">
        <w:rPr>
          <w:rFonts w:ascii="Arial" w:hAnsi="Arial" w:cs="Arial"/>
          <w:sz w:val="22"/>
          <w:szCs w:val="22"/>
        </w:rPr>
        <w:t>Inserm</w:t>
      </w:r>
      <w:r w:rsidRPr="001927A4">
        <w:rPr>
          <w:rFonts w:ascii="Arial" w:hAnsi="Arial" w:cs="Arial"/>
          <w:spacing w:val="-7"/>
          <w:sz w:val="22"/>
          <w:szCs w:val="22"/>
        </w:rPr>
        <w:t xml:space="preserve"> </w:t>
      </w:r>
      <w:sdt>
        <w:sdtPr>
          <w:rPr>
            <w:rFonts w:ascii="Arial" w:hAnsi="Arial" w:cs="Arial"/>
            <w:spacing w:val="-7"/>
            <w:sz w:val="22"/>
            <w:szCs w:val="22"/>
          </w:rPr>
          <w:id w:val="-1062251306"/>
          <w:placeholder>
            <w:docPart w:val="DefaultPlaceholder_-1854013440"/>
          </w:placeholder>
          <w:showingPlcHdr/>
        </w:sdtPr>
        <w:sdtEndPr/>
        <w:sdtContent>
          <w:r w:rsidR="001927A4" w:rsidRPr="001927A4">
            <w:rPr>
              <w:rStyle w:val="Textedelespacerserv"/>
              <w:sz w:val="22"/>
              <w:szCs w:val="22"/>
            </w:rPr>
            <w:t>Cliquez ou appuyez ici pour entrer du texte.</w:t>
          </w:r>
        </w:sdtContent>
      </w:sdt>
    </w:p>
    <w:p w14:paraId="26DD7AA5" w14:textId="34263263" w:rsidR="001912C0" w:rsidRPr="001927A4" w:rsidRDefault="001927A4" w:rsidP="001912C0">
      <w:pPr>
        <w:pStyle w:val="Corpsdetexte"/>
        <w:ind w:left="20"/>
        <w:jc w:val="center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br/>
      </w:r>
      <w:r w:rsidR="001912C0" w:rsidRPr="001927A4">
        <w:rPr>
          <w:rFonts w:ascii="Arial" w:hAnsi="Arial" w:cs="Arial"/>
          <w:spacing w:val="-2"/>
          <w:sz w:val="22"/>
          <w:szCs w:val="22"/>
        </w:rPr>
        <w:t xml:space="preserve"> </w:t>
      </w:r>
      <w:r w:rsidR="00B47A52" w:rsidRPr="001927A4">
        <w:rPr>
          <w:rFonts w:ascii="Arial" w:hAnsi="Arial" w:cs="Arial"/>
          <w:spacing w:val="-2"/>
          <w:sz w:val="22"/>
          <w:szCs w:val="22"/>
        </w:rPr>
        <w:t>Check-list</w:t>
      </w:r>
      <w:r w:rsidR="00B47A52" w:rsidRPr="001927A4">
        <w:rPr>
          <w:rFonts w:ascii="Arial" w:hAnsi="Arial" w:cs="Arial"/>
          <w:spacing w:val="-2"/>
          <w:sz w:val="22"/>
          <w:szCs w:val="22"/>
        </w:rPr>
        <w:t xml:space="preserve"> </w:t>
      </w:r>
      <w:r w:rsidR="001912C0" w:rsidRPr="001927A4">
        <w:rPr>
          <w:rFonts w:ascii="Arial" w:hAnsi="Arial" w:cs="Arial"/>
          <w:spacing w:val="-2"/>
          <w:sz w:val="22"/>
          <w:szCs w:val="22"/>
        </w:rPr>
        <w:t xml:space="preserve">Restitution </w:t>
      </w:r>
      <w:r>
        <w:rPr>
          <w:rFonts w:ascii="Arial" w:hAnsi="Arial" w:cs="Arial"/>
          <w:spacing w:val="-2"/>
          <w:sz w:val="22"/>
          <w:szCs w:val="22"/>
        </w:rPr>
        <w:t xml:space="preserve">de la </w:t>
      </w:r>
      <w:r w:rsidR="001912C0" w:rsidRPr="001927A4">
        <w:rPr>
          <w:rFonts w:ascii="Arial" w:hAnsi="Arial" w:cs="Arial"/>
          <w:spacing w:val="-2"/>
          <w:sz w:val="22"/>
          <w:szCs w:val="22"/>
        </w:rPr>
        <w:t>visite aux agents</w:t>
      </w:r>
    </w:p>
    <w:p w14:paraId="307B237A" w14:textId="77777777" w:rsidR="001912C0" w:rsidRPr="00FC17B9" w:rsidRDefault="001912C0">
      <w:pPr>
        <w:pStyle w:val="Corpsdetexte"/>
        <w:spacing w:before="118"/>
        <w:rPr>
          <w:rFonts w:ascii="Arial" w:hAnsi="Arial" w:cs="Arial"/>
          <w:b w:val="0"/>
        </w:rPr>
      </w:pPr>
    </w:p>
    <w:tbl>
      <w:tblPr>
        <w:tblStyle w:val="Grilledutableau"/>
        <w:tblW w:w="0" w:type="auto"/>
        <w:tblInd w:w="142" w:type="dxa"/>
        <w:tblLook w:val="04A0" w:firstRow="1" w:lastRow="0" w:firstColumn="1" w:lastColumn="0" w:noHBand="0" w:noVBand="1"/>
      </w:tblPr>
      <w:tblGrid>
        <w:gridCol w:w="1106"/>
        <w:gridCol w:w="8108"/>
      </w:tblGrid>
      <w:tr w:rsidR="005F613F" w:rsidRPr="00FC17B9" w14:paraId="143CE107" w14:textId="77777777" w:rsidTr="00B36539">
        <w:trPr>
          <w:trHeight w:val="283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0BA568EF" w14:textId="77777777" w:rsidR="005F613F" w:rsidRPr="00FC17B9" w:rsidRDefault="005F613F">
            <w:pPr>
              <w:pStyle w:val="Corpsdetexte"/>
              <w:spacing w:before="118"/>
              <w:rPr>
                <w:rFonts w:ascii="Arial" w:hAnsi="Arial" w:cs="Arial"/>
                <w:bCs w:val="0"/>
              </w:rPr>
            </w:pPr>
            <w:r w:rsidRPr="00FC17B9">
              <w:rPr>
                <w:rFonts w:ascii="Arial" w:hAnsi="Arial" w:cs="Arial"/>
                <w:bCs w:val="0"/>
              </w:rPr>
              <w:t>Date</w:t>
            </w:r>
          </w:p>
        </w:tc>
        <w:tc>
          <w:tcPr>
            <w:tcW w:w="8108" w:type="dxa"/>
            <w:tcBorders>
              <w:top w:val="nil"/>
              <w:left w:val="nil"/>
              <w:bottom w:val="nil"/>
              <w:right w:val="nil"/>
            </w:tcBorders>
          </w:tcPr>
          <w:p w14:paraId="245EE3C1" w14:textId="0EA5D9E9" w:rsidR="005F613F" w:rsidRPr="00FC17B9" w:rsidRDefault="005F613F">
            <w:pPr>
              <w:pStyle w:val="Corpsdetexte"/>
              <w:spacing w:before="118"/>
              <w:rPr>
                <w:rFonts w:ascii="Arial" w:hAnsi="Arial" w:cs="Arial"/>
                <w:bCs w:val="0"/>
              </w:rPr>
            </w:pPr>
          </w:p>
        </w:tc>
      </w:tr>
      <w:tr w:rsidR="00B36539" w:rsidRPr="00FC17B9" w14:paraId="7BE04189" w14:textId="77777777" w:rsidTr="00B36539">
        <w:trPr>
          <w:trHeight w:val="283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6B2F391A" w14:textId="64195A34" w:rsidR="00B36539" w:rsidRPr="00FC17B9" w:rsidRDefault="00B36539">
            <w:pPr>
              <w:pStyle w:val="Corpsdetexte"/>
              <w:spacing w:before="118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 xml:space="preserve">Structure </w:t>
            </w:r>
          </w:p>
        </w:tc>
        <w:tc>
          <w:tcPr>
            <w:tcW w:w="8108" w:type="dxa"/>
            <w:tcBorders>
              <w:top w:val="nil"/>
              <w:left w:val="nil"/>
              <w:bottom w:val="nil"/>
              <w:right w:val="nil"/>
            </w:tcBorders>
          </w:tcPr>
          <w:p w14:paraId="0DAE8991" w14:textId="77777777" w:rsidR="00B36539" w:rsidRPr="00FC17B9" w:rsidRDefault="00B36539">
            <w:pPr>
              <w:pStyle w:val="Corpsdetexte"/>
              <w:spacing w:before="118"/>
              <w:rPr>
                <w:rFonts w:ascii="Arial" w:hAnsi="Arial" w:cs="Arial"/>
                <w:bCs w:val="0"/>
              </w:rPr>
            </w:pPr>
          </w:p>
        </w:tc>
      </w:tr>
      <w:tr w:rsidR="00B36539" w:rsidRPr="00FC17B9" w14:paraId="21E0A0AE" w14:textId="77777777" w:rsidTr="00B36539">
        <w:trPr>
          <w:trHeight w:val="283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3DF1E0DD" w14:textId="5086CD5E" w:rsidR="00B36539" w:rsidRDefault="00B36539">
            <w:pPr>
              <w:pStyle w:val="Corpsdetexte"/>
              <w:spacing w:before="118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DR</w:t>
            </w:r>
          </w:p>
        </w:tc>
        <w:tc>
          <w:tcPr>
            <w:tcW w:w="8108" w:type="dxa"/>
            <w:tcBorders>
              <w:top w:val="nil"/>
              <w:left w:val="nil"/>
              <w:bottom w:val="nil"/>
              <w:right w:val="nil"/>
            </w:tcBorders>
          </w:tcPr>
          <w:p w14:paraId="034C5189" w14:textId="77777777" w:rsidR="00B36539" w:rsidRPr="00FC17B9" w:rsidRDefault="00B36539">
            <w:pPr>
              <w:pStyle w:val="Corpsdetexte"/>
              <w:spacing w:before="118"/>
              <w:rPr>
                <w:rFonts w:ascii="Arial" w:hAnsi="Arial" w:cs="Arial"/>
                <w:bCs w:val="0"/>
              </w:rPr>
            </w:pPr>
          </w:p>
        </w:tc>
      </w:tr>
    </w:tbl>
    <w:p w14:paraId="56318F2F" w14:textId="45184951" w:rsidR="00297AA2" w:rsidRPr="00FC17B9" w:rsidRDefault="00297AA2">
      <w:pPr>
        <w:pStyle w:val="Corpsdetexte"/>
        <w:spacing w:before="118"/>
        <w:rPr>
          <w:rFonts w:ascii="Arial" w:hAnsi="Arial" w:cs="Arial"/>
          <w:b w:val="0"/>
        </w:rPr>
      </w:pPr>
    </w:p>
    <w:tbl>
      <w:tblPr>
        <w:tblStyle w:val="TableNormal"/>
        <w:tblW w:w="0" w:type="auto"/>
        <w:tblInd w:w="113" w:type="dxa"/>
        <w:tblBorders>
          <w:top w:val="double" w:sz="4" w:space="0" w:color="E64415"/>
          <w:left w:val="double" w:sz="4" w:space="0" w:color="E64415"/>
          <w:bottom w:val="double" w:sz="4" w:space="0" w:color="E64415"/>
          <w:right w:val="double" w:sz="4" w:space="0" w:color="E64415"/>
        </w:tblBorders>
        <w:tblLayout w:type="fixed"/>
        <w:tblCellMar>
          <w:top w:w="85" w:type="dxa"/>
        </w:tblCellMar>
        <w:tblLook w:val="01E0" w:firstRow="1" w:lastRow="1" w:firstColumn="1" w:lastColumn="1" w:noHBand="0" w:noVBand="0"/>
      </w:tblPr>
      <w:tblGrid>
        <w:gridCol w:w="3370"/>
        <w:gridCol w:w="5842"/>
      </w:tblGrid>
      <w:tr w:rsidR="00297AA2" w:rsidRPr="00FC17B9" w14:paraId="70690E81" w14:textId="77777777" w:rsidTr="00797326">
        <w:trPr>
          <w:trHeight w:val="537"/>
          <w:tblHeader/>
        </w:trPr>
        <w:tc>
          <w:tcPr>
            <w:tcW w:w="3370" w:type="dxa"/>
            <w:tcBorders>
              <w:bottom w:val="double" w:sz="4" w:space="0" w:color="E64415"/>
              <w:right w:val="double" w:sz="4" w:space="0" w:color="E64415"/>
            </w:tcBorders>
            <w:shd w:val="clear" w:color="auto" w:fill="auto"/>
          </w:tcPr>
          <w:p w14:paraId="597BE0A7" w14:textId="0ACFE17B" w:rsidR="00297AA2" w:rsidRPr="00FC17B9" w:rsidRDefault="00992C3B" w:rsidP="00476E1D">
            <w:pPr>
              <w:pStyle w:val="TableParagraph"/>
              <w:spacing w:before="240" w:after="240" w:line="252" w:lineRule="exact"/>
              <w:ind w:left="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17B9">
              <w:rPr>
                <w:rFonts w:ascii="Arial" w:hAnsi="Arial" w:cs="Arial"/>
                <w:b/>
                <w:sz w:val="20"/>
                <w:szCs w:val="20"/>
              </w:rPr>
              <w:t xml:space="preserve">POINTS A EVALUER </w:t>
            </w:r>
            <w:r w:rsidR="0079509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FC17B9">
              <w:rPr>
                <w:rFonts w:ascii="Arial" w:hAnsi="Arial" w:cs="Arial"/>
                <w:b/>
                <w:sz w:val="20"/>
                <w:szCs w:val="20"/>
              </w:rPr>
              <w:t>LORS DE LA RESTITUION</w:t>
            </w:r>
          </w:p>
        </w:tc>
        <w:tc>
          <w:tcPr>
            <w:tcW w:w="5842" w:type="dxa"/>
            <w:tcBorders>
              <w:left w:val="double" w:sz="4" w:space="0" w:color="E64415"/>
              <w:bottom w:val="double" w:sz="4" w:space="0" w:color="E64415"/>
            </w:tcBorders>
            <w:shd w:val="clear" w:color="auto" w:fill="auto"/>
          </w:tcPr>
          <w:p w14:paraId="0066521F" w14:textId="5AA9FF3F" w:rsidR="00297AA2" w:rsidRPr="00FC17B9" w:rsidRDefault="00992C3B" w:rsidP="00476E1D">
            <w:pPr>
              <w:pStyle w:val="TableParagraph"/>
              <w:spacing w:before="240" w:after="240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17B9">
              <w:rPr>
                <w:rFonts w:ascii="Arial" w:hAnsi="Arial" w:cs="Arial"/>
                <w:b/>
                <w:sz w:val="20"/>
                <w:szCs w:val="20"/>
              </w:rPr>
              <w:t>A EVOQUER</w:t>
            </w:r>
            <w:r w:rsidRPr="00FC17B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C17B9">
              <w:rPr>
                <w:rFonts w:ascii="Arial" w:hAnsi="Arial" w:cs="Arial"/>
                <w:b/>
                <w:sz w:val="20"/>
                <w:szCs w:val="20"/>
              </w:rPr>
              <w:t>LORS DE LA RESTITUION</w:t>
            </w:r>
          </w:p>
        </w:tc>
      </w:tr>
      <w:tr w:rsidR="00297AA2" w:rsidRPr="00FC17B9" w14:paraId="6340D9D8" w14:textId="77777777" w:rsidTr="00797326">
        <w:trPr>
          <w:trHeight w:val="1612"/>
        </w:trPr>
        <w:tc>
          <w:tcPr>
            <w:tcW w:w="3370" w:type="dxa"/>
            <w:tcBorders>
              <w:top w:val="double" w:sz="4" w:space="0" w:color="E64415"/>
              <w:bottom w:val="single" w:sz="4" w:space="0" w:color="E64415"/>
              <w:right w:val="double" w:sz="4" w:space="0" w:color="E64415"/>
            </w:tcBorders>
          </w:tcPr>
          <w:p w14:paraId="30D0E1B7" w14:textId="57413A3F" w:rsidR="00297AA2" w:rsidRPr="00FC17B9" w:rsidRDefault="00972794" w:rsidP="00D23A6F">
            <w:pPr>
              <w:pStyle w:val="TableParagraph"/>
              <w:ind w:right="3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7B9">
              <w:rPr>
                <w:rFonts w:ascii="Arial" w:hAnsi="Arial" w:cs="Arial"/>
                <w:b/>
                <w:sz w:val="20"/>
                <w:szCs w:val="20"/>
              </w:rPr>
              <w:t xml:space="preserve">Ouverture restitution </w:t>
            </w:r>
            <w:r w:rsidR="00D23A6F" w:rsidRPr="00FC17B9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D23A6F" w:rsidRPr="00FC17B9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FC17B9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FC17B9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Rappeler</w:t>
            </w:r>
            <w:r w:rsidRPr="00FC17B9">
              <w:rPr>
                <w:rFonts w:ascii="Arial" w:hAnsi="Arial" w:cs="Arial"/>
                <w:i/>
                <w:iCs/>
                <w:color w:val="0070C0"/>
                <w:spacing w:val="-5"/>
                <w:sz w:val="20"/>
                <w:szCs w:val="20"/>
              </w:rPr>
              <w:t xml:space="preserve"> </w:t>
            </w:r>
            <w:r w:rsidRPr="00FC17B9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en</w:t>
            </w:r>
            <w:r w:rsidRPr="00FC17B9">
              <w:rPr>
                <w:rFonts w:ascii="Arial" w:hAnsi="Arial" w:cs="Arial"/>
                <w:i/>
                <w:iCs/>
                <w:color w:val="0070C0"/>
                <w:spacing w:val="-5"/>
                <w:sz w:val="20"/>
                <w:szCs w:val="20"/>
              </w:rPr>
              <w:t xml:space="preserve"> </w:t>
            </w:r>
            <w:r w:rsidRPr="00FC17B9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ouverture</w:t>
            </w:r>
            <w:r w:rsidRPr="00FC17B9">
              <w:rPr>
                <w:rFonts w:ascii="Arial" w:hAnsi="Arial" w:cs="Arial"/>
                <w:i/>
                <w:iCs/>
                <w:color w:val="0070C0"/>
                <w:spacing w:val="-6"/>
                <w:sz w:val="20"/>
                <w:szCs w:val="20"/>
              </w:rPr>
              <w:t xml:space="preserve"> </w:t>
            </w:r>
            <w:r w:rsidRPr="00FC17B9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le</w:t>
            </w:r>
            <w:r w:rsidRPr="00FC17B9">
              <w:rPr>
                <w:rFonts w:ascii="Arial" w:hAnsi="Arial" w:cs="Arial"/>
                <w:i/>
                <w:iCs/>
                <w:color w:val="0070C0"/>
                <w:spacing w:val="-7"/>
                <w:sz w:val="20"/>
                <w:szCs w:val="20"/>
              </w:rPr>
              <w:t xml:space="preserve"> </w:t>
            </w:r>
            <w:r w:rsidRPr="00FC17B9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rôle</w:t>
            </w:r>
            <w:r w:rsidRPr="00FC17B9">
              <w:rPr>
                <w:rFonts w:ascii="Arial" w:hAnsi="Arial" w:cs="Arial"/>
                <w:i/>
                <w:iCs/>
                <w:color w:val="0070C0"/>
                <w:spacing w:val="-5"/>
                <w:sz w:val="20"/>
                <w:szCs w:val="20"/>
              </w:rPr>
              <w:t xml:space="preserve"> </w:t>
            </w:r>
            <w:r w:rsidRPr="00FC17B9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de la F4SCT</w:t>
            </w:r>
          </w:p>
        </w:tc>
        <w:tc>
          <w:tcPr>
            <w:tcW w:w="5842" w:type="dxa"/>
            <w:tcBorders>
              <w:top w:val="double" w:sz="4" w:space="0" w:color="E64415"/>
              <w:left w:val="double" w:sz="4" w:space="0" w:color="E64415"/>
              <w:bottom w:val="single" w:sz="4" w:space="0" w:color="E64415"/>
            </w:tcBorders>
          </w:tcPr>
          <w:p w14:paraId="586FFB60" w14:textId="77777777" w:rsidR="00297AA2" w:rsidRPr="00FC17B9" w:rsidRDefault="00972794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FC17B9">
              <w:rPr>
                <w:rFonts w:ascii="Arial" w:hAnsi="Arial" w:cs="Arial"/>
                <w:sz w:val="20"/>
                <w:szCs w:val="20"/>
              </w:rPr>
              <w:t>Instance</w:t>
            </w:r>
            <w:r w:rsidRPr="00FC17B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C17B9">
              <w:rPr>
                <w:rFonts w:ascii="Arial" w:hAnsi="Arial" w:cs="Arial"/>
                <w:sz w:val="20"/>
                <w:szCs w:val="20"/>
              </w:rPr>
              <w:t>représentative</w:t>
            </w:r>
            <w:r w:rsidRPr="00FC17B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C17B9">
              <w:rPr>
                <w:rFonts w:ascii="Arial" w:hAnsi="Arial" w:cs="Arial"/>
                <w:sz w:val="20"/>
                <w:szCs w:val="20"/>
              </w:rPr>
              <w:t>des</w:t>
            </w:r>
            <w:r w:rsidRPr="00FC17B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C17B9">
              <w:rPr>
                <w:rFonts w:ascii="Arial" w:hAnsi="Arial" w:cs="Arial"/>
                <w:sz w:val="20"/>
                <w:szCs w:val="20"/>
              </w:rPr>
              <w:t>personnels</w:t>
            </w:r>
            <w:r w:rsidRPr="00FC17B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C17B9">
              <w:rPr>
                <w:rFonts w:ascii="Arial" w:hAnsi="Arial" w:cs="Arial"/>
                <w:sz w:val="20"/>
                <w:szCs w:val="20"/>
              </w:rPr>
              <w:t>permettant</w:t>
            </w:r>
            <w:r w:rsidRPr="00FC17B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C17B9">
              <w:rPr>
                <w:rFonts w:ascii="Arial" w:hAnsi="Arial" w:cs="Arial"/>
                <w:sz w:val="20"/>
                <w:szCs w:val="20"/>
              </w:rPr>
              <w:t>le</w:t>
            </w:r>
            <w:r w:rsidRPr="00FC17B9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C17B9">
              <w:rPr>
                <w:rFonts w:ascii="Arial" w:hAnsi="Arial" w:cs="Arial"/>
                <w:sz w:val="20"/>
                <w:szCs w:val="20"/>
              </w:rPr>
              <w:t>dialogue social. Lien fonctionnel avec l’administration et instance de consultation donnant des avis.</w:t>
            </w:r>
          </w:p>
          <w:p w14:paraId="5B0B802B" w14:textId="2F42D17E" w:rsidR="00297AA2" w:rsidRPr="00FC17B9" w:rsidRDefault="00972794">
            <w:pPr>
              <w:pStyle w:val="TableParagraph"/>
              <w:spacing w:line="270" w:lineRule="atLeas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FC17B9">
              <w:rPr>
                <w:rFonts w:ascii="Arial" w:hAnsi="Arial" w:cs="Arial"/>
                <w:sz w:val="20"/>
                <w:szCs w:val="20"/>
              </w:rPr>
              <w:t>Bien</w:t>
            </w:r>
            <w:r w:rsidRPr="00FC17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C17B9">
              <w:rPr>
                <w:rFonts w:ascii="Arial" w:hAnsi="Arial" w:cs="Arial"/>
                <w:sz w:val="20"/>
                <w:szCs w:val="20"/>
              </w:rPr>
              <w:t>rappeler</w:t>
            </w:r>
            <w:r w:rsidRPr="00FC17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C17B9">
              <w:rPr>
                <w:rFonts w:ascii="Arial" w:hAnsi="Arial" w:cs="Arial"/>
                <w:sz w:val="20"/>
                <w:szCs w:val="20"/>
              </w:rPr>
              <w:t>que</w:t>
            </w:r>
            <w:r w:rsidRPr="00FC17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C17B9">
              <w:rPr>
                <w:rFonts w:ascii="Arial" w:hAnsi="Arial" w:cs="Arial"/>
                <w:sz w:val="20"/>
                <w:szCs w:val="20"/>
              </w:rPr>
              <w:t>c’est</w:t>
            </w:r>
            <w:r w:rsidRPr="00FC17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C17B9">
              <w:rPr>
                <w:rFonts w:ascii="Arial" w:hAnsi="Arial" w:cs="Arial"/>
                <w:sz w:val="20"/>
                <w:szCs w:val="20"/>
              </w:rPr>
              <w:t>la</w:t>
            </w:r>
            <w:r w:rsidRPr="00FC17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C17B9">
              <w:rPr>
                <w:rFonts w:ascii="Arial" w:hAnsi="Arial" w:cs="Arial"/>
                <w:sz w:val="20"/>
                <w:szCs w:val="20"/>
              </w:rPr>
              <w:t>F4SCT</w:t>
            </w:r>
            <w:r w:rsidRPr="00FC17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35424B">
              <w:rPr>
                <w:rFonts w:ascii="Arial" w:hAnsi="Arial" w:cs="Arial"/>
                <w:sz w:val="20"/>
                <w:szCs w:val="20"/>
              </w:rPr>
              <w:t>Inserm (</w:t>
            </w:r>
            <w:proofErr w:type="spellStart"/>
            <w:r w:rsidR="0035424B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="0035424B">
              <w:rPr>
                <w:rFonts w:ascii="Arial" w:hAnsi="Arial" w:cs="Arial"/>
                <w:sz w:val="20"/>
                <w:szCs w:val="20"/>
              </w:rPr>
              <w:t xml:space="preserve"> concernée) </w:t>
            </w:r>
            <w:r w:rsidRPr="00FC17B9">
              <w:rPr>
                <w:rFonts w:ascii="Arial" w:hAnsi="Arial" w:cs="Arial"/>
                <w:sz w:val="20"/>
                <w:szCs w:val="20"/>
              </w:rPr>
              <w:t>et qu’il ne se substitue pas aux responsabilités de l’hébergeur mais qu’il peut faire le lien</w:t>
            </w:r>
          </w:p>
        </w:tc>
      </w:tr>
      <w:tr w:rsidR="00297AA2" w:rsidRPr="00FC17B9" w14:paraId="6C786AE1" w14:textId="77777777" w:rsidTr="00797326">
        <w:trPr>
          <w:trHeight w:val="1069"/>
        </w:trPr>
        <w:tc>
          <w:tcPr>
            <w:tcW w:w="3370" w:type="dxa"/>
            <w:tcBorders>
              <w:top w:val="single" w:sz="4" w:space="0" w:color="E64415"/>
              <w:bottom w:val="single" w:sz="4" w:space="0" w:color="E64415"/>
              <w:right w:val="double" w:sz="4" w:space="0" w:color="E64415"/>
            </w:tcBorders>
          </w:tcPr>
          <w:p w14:paraId="69C3D587" w14:textId="40C2D386" w:rsidR="00297AA2" w:rsidRPr="00FC17B9" w:rsidRDefault="00972794" w:rsidP="00972794">
            <w:pPr>
              <w:pStyle w:val="TableParagraph"/>
              <w:ind w:left="107" w:right="250"/>
              <w:jc w:val="center"/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</w:pPr>
            <w:r w:rsidRPr="00FC17B9">
              <w:rPr>
                <w:rFonts w:ascii="Arial" w:hAnsi="Arial" w:cs="Arial"/>
                <w:b/>
                <w:sz w:val="20"/>
                <w:szCs w:val="20"/>
              </w:rPr>
              <w:t xml:space="preserve">Implication direction </w:t>
            </w:r>
            <w:r w:rsidR="00C44289">
              <w:rPr>
                <w:rFonts w:ascii="Arial" w:hAnsi="Arial" w:cs="Arial"/>
                <w:b/>
                <w:sz w:val="20"/>
                <w:szCs w:val="20"/>
              </w:rPr>
              <w:t>de la structure</w:t>
            </w:r>
            <w:r w:rsidR="00D23A6F" w:rsidRPr="00FC17B9">
              <w:rPr>
                <w:rFonts w:ascii="Arial" w:hAnsi="Arial" w:cs="Arial"/>
                <w:sz w:val="20"/>
                <w:szCs w:val="20"/>
              </w:rPr>
              <w:br/>
            </w:r>
            <w:r w:rsidRPr="00FC17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17B9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Si le directeur</w:t>
            </w:r>
            <w:r w:rsidRPr="00FC17B9">
              <w:rPr>
                <w:rFonts w:ascii="Arial" w:hAnsi="Arial" w:cs="Arial"/>
                <w:i/>
                <w:iCs/>
                <w:color w:val="0070C0"/>
                <w:spacing w:val="-10"/>
                <w:sz w:val="20"/>
                <w:szCs w:val="20"/>
              </w:rPr>
              <w:t xml:space="preserve"> </w:t>
            </w:r>
            <w:r w:rsidRPr="00FC17B9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est</w:t>
            </w:r>
            <w:r w:rsidRPr="00FC17B9">
              <w:rPr>
                <w:rFonts w:ascii="Arial" w:hAnsi="Arial" w:cs="Arial"/>
                <w:i/>
                <w:iCs/>
                <w:color w:val="0070C0"/>
                <w:spacing w:val="-8"/>
                <w:sz w:val="20"/>
                <w:szCs w:val="20"/>
              </w:rPr>
              <w:t xml:space="preserve"> </w:t>
            </w:r>
            <w:r w:rsidRPr="00FC17B9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impliqué</w:t>
            </w:r>
            <w:r w:rsidRPr="00FC17B9">
              <w:rPr>
                <w:rFonts w:ascii="Arial" w:hAnsi="Arial" w:cs="Arial"/>
                <w:i/>
                <w:iCs/>
                <w:color w:val="0070C0"/>
                <w:spacing w:val="-10"/>
                <w:sz w:val="20"/>
                <w:szCs w:val="20"/>
              </w:rPr>
              <w:t xml:space="preserve"> </w:t>
            </w:r>
            <w:r w:rsidRPr="00FC17B9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en</w:t>
            </w:r>
            <w:r w:rsidRPr="00FC17B9">
              <w:rPr>
                <w:rFonts w:ascii="Arial" w:hAnsi="Arial" w:cs="Arial"/>
                <w:i/>
                <w:iCs/>
                <w:color w:val="0070C0"/>
                <w:spacing w:val="-10"/>
                <w:sz w:val="20"/>
                <w:szCs w:val="20"/>
              </w:rPr>
              <w:t xml:space="preserve"> </w:t>
            </w:r>
            <w:r w:rsidRPr="00FC17B9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matière de</w:t>
            </w:r>
            <w:r w:rsidRPr="00FC17B9">
              <w:rPr>
                <w:rFonts w:ascii="Arial" w:hAnsi="Arial" w:cs="Arial"/>
                <w:i/>
                <w:iCs/>
                <w:color w:val="0070C0"/>
                <w:spacing w:val="-4"/>
                <w:sz w:val="20"/>
                <w:szCs w:val="20"/>
              </w:rPr>
              <w:t xml:space="preserve"> </w:t>
            </w:r>
            <w:r w:rsidRPr="00FC17B9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prévention,</w:t>
            </w:r>
            <w:r w:rsidRPr="00FC17B9">
              <w:rPr>
                <w:rFonts w:ascii="Arial" w:hAnsi="Arial" w:cs="Arial"/>
                <w:i/>
                <w:iCs/>
                <w:color w:val="0070C0"/>
                <w:spacing w:val="-6"/>
                <w:sz w:val="20"/>
                <w:szCs w:val="20"/>
              </w:rPr>
              <w:t xml:space="preserve"> </w:t>
            </w:r>
            <w:r w:rsidRPr="00FC17B9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essayer</w:t>
            </w:r>
            <w:r w:rsidRPr="00FC17B9">
              <w:rPr>
                <w:rFonts w:ascii="Arial" w:hAnsi="Arial" w:cs="Arial"/>
                <w:i/>
                <w:iCs/>
                <w:color w:val="0070C0"/>
                <w:spacing w:val="-5"/>
                <w:sz w:val="20"/>
                <w:szCs w:val="20"/>
              </w:rPr>
              <w:t xml:space="preserve"> </w:t>
            </w:r>
            <w:r w:rsidRPr="00FC17B9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de</w:t>
            </w:r>
            <w:r w:rsidRPr="00FC17B9">
              <w:rPr>
                <w:rFonts w:ascii="Arial" w:hAnsi="Arial" w:cs="Arial"/>
                <w:i/>
                <w:iCs/>
                <w:color w:val="0070C0"/>
                <w:spacing w:val="-4"/>
                <w:sz w:val="20"/>
                <w:szCs w:val="20"/>
              </w:rPr>
              <w:t xml:space="preserve"> </w:t>
            </w:r>
            <w:r w:rsidRPr="00FC17B9">
              <w:rPr>
                <w:rFonts w:ascii="Arial" w:hAnsi="Arial" w:cs="Arial"/>
                <w:i/>
                <w:iCs/>
                <w:color w:val="0070C0"/>
                <w:spacing w:val="-2"/>
                <w:sz w:val="20"/>
                <w:szCs w:val="20"/>
              </w:rPr>
              <w:t>mettre</w:t>
            </w:r>
            <w:r w:rsidRPr="00FC17B9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 xml:space="preserve"> en</w:t>
            </w:r>
            <w:r w:rsidRPr="00FC17B9">
              <w:rPr>
                <w:rFonts w:ascii="Arial" w:hAnsi="Arial" w:cs="Arial"/>
                <w:i/>
                <w:iCs/>
                <w:color w:val="0070C0"/>
                <w:spacing w:val="-2"/>
                <w:sz w:val="20"/>
                <w:szCs w:val="20"/>
              </w:rPr>
              <w:t xml:space="preserve"> </w:t>
            </w:r>
            <w:r w:rsidRPr="00FC17B9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avant</w:t>
            </w:r>
            <w:r w:rsidRPr="00FC17B9">
              <w:rPr>
                <w:rFonts w:ascii="Arial" w:hAnsi="Arial" w:cs="Arial"/>
                <w:i/>
                <w:iCs/>
                <w:color w:val="0070C0"/>
                <w:spacing w:val="-3"/>
                <w:sz w:val="20"/>
                <w:szCs w:val="20"/>
              </w:rPr>
              <w:t xml:space="preserve"> </w:t>
            </w:r>
            <w:r w:rsidRPr="00FC17B9">
              <w:rPr>
                <w:rFonts w:ascii="Arial" w:hAnsi="Arial" w:cs="Arial"/>
                <w:i/>
                <w:iCs/>
                <w:color w:val="0070C0"/>
                <w:spacing w:val="-4"/>
                <w:sz w:val="20"/>
                <w:szCs w:val="20"/>
              </w:rPr>
              <w:t>cela</w:t>
            </w:r>
          </w:p>
        </w:tc>
        <w:tc>
          <w:tcPr>
            <w:tcW w:w="5842" w:type="dxa"/>
            <w:tcBorders>
              <w:top w:val="single" w:sz="4" w:space="0" w:color="E64415"/>
              <w:left w:val="double" w:sz="4" w:space="0" w:color="E64415"/>
              <w:bottom w:val="single" w:sz="4" w:space="0" w:color="E64415"/>
            </w:tcBorders>
          </w:tcPr>
          <w:p w14:paraId="18E38BD7" w14:textId="77777777" w:rsidR="00297AA2" w:rsidRPr="00FC17B9" w:rsidRDefault="00297AA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AA2" w:rsidRPr="00FC17B9" w14:paraId="2DB5769A" w14:textId="77777777" w:rsidTr="00797326">
        <w:trPr>
          <w:trHeight w:val="1188"/>
        </w:trPr>
        <w:tc>
          <w:tcPr>
            <w:tcW w:w="3370" w:type="dxa"/>
            <w:tcBorders>
              <w:top w:val="single" w:sz="4" w:space="0" w:color="E64415"/>
              <w:bottom w:val="single" w:sz="4" w:space="0" w:color="E64415"/>
              <w:right w:val="double" w:sz="4" w:space="0" w:color="E64415"/>
            </w:tcBorders>
          </w:tcPr>
          <w:p w14:paraId="0E54E494" w14:textId="70FB98D6" w:rsidR="00297AA2" w:rsidRPr="00F56DDE" w:rsidRDefault="00972794" w:rsidP="00F56DDE">
            <w:pPr>
              <w:pStyle w:val="TableParagraph"/>
              <w:ind w:left="107"/>
              <w:jc w:val="center"/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</w:pPr>
            <w:r w:rsidRPr="00FC17B9">
              <w:rPr>
                <w:rFonts w:ascii="Arial" w:hAnsi="Arial" w:cs="Arial"/>
                <w:b/>
                <w:sz w:val="20"/>
                <w:szCs w:val="20"/>
              </w:rPr>
              <w:t xml:space="preserve">Rôle de l’Assistant </w:t>
            </w:r>
            <w:r w:rsidR="0024128E">
              <w:rPr>
                <w:rFonts w:ascii="Arial" w:hAnsi="Arial" w:cs="Arial"/>
                <w:b/>
                <w:sz w:val="20"/>
                <w:szCs w:val="20"/>
              </w:rPr>
              <w:t xml:space="preserve">(e) </w:t>
            </w:r>
            <w:r w:rsidRPr="00FC17B9"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r w:rsidR="0024128E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FC17B9">
              <w:rPr>
                <w:rFonts w:ascii="Arial" w:hAnsi="Arial" w:cs="Arial"/>
                <w:b/>
                <w:sz w:val="20"/>
                <w:szCs w:val="20"/>
              </w:rPr>
              <w:t>révention dans la structure</w:t>
            </w:r>
            <w:r w:rsidRPr="00FC17B9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D23A6F" w:rsidRPr="00FC17B9">
              <w:rPr>
                <w:rFonts w:ascii="Arial" w:hAnsi="Arial" w:cs="Arial"/>
                <w:b/>
                <w:sz w:val="20"/>
                <w:szCs w:val="20"/>
                <w:u w:val="single"/>
              </w:rPr>
              <w:br/>
            </w:r>
            <w:r w:rsidRPr="00FC17B9">
              <w:rPr>
                <w:rFonts w:ascii="Arial" w:hAnsi="Arial" w:cs="Arial"/>
                <w:b/>
                <w:i/>
                <w:iCs/>
                <w:color w:val="0070C0"/>
                <w:sz w:val="20"/>
                <w:szCs w:val="20"/>
              </w:rPr>
              <w:t xml:space="preserve"> </w:t>
            </w:r>
            <w:r w:rsidRPr="00FC17B9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lien avec le directeur,</w:t>
            </w:r>
            <w:r w:rsidRPr="00FC17B9">
              <w:rPr>
                <w:rFonts w:ascii="Arial" w:hAnsi="Arial" w:cs="Arial"/>
                <w:i/>
                <w:iCs/>
                <w:color w:val="0070C0"/>
                <w:spacing w:val="-9"/>
                <w:sz w:val="20"/>
                <w:szCs w:val="20"/>
              </w:rPr>
              <w:t xml:space="preserve"> </w:t>
            </w:r>
            <w:r w:rsidRPr="00FC17B9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reconnu</w:t>
            </w:r>
            <w:r w:rsidRPr="00FC17B9">
              <w:rPr>
                <w:rFonts w:ascii="Arial" w:hAnsi="Arial" w:cs="Arial"/>
                <w:i/>
                <w:iCs/>
                <w:color w:val="0070C0"/>
                <w:spacing w:val="-9"/>
                <w:sz w:val="20"/>
                <w:szCs w:val="20"/>
              </w:rPr>
              <w:t xml:space="preserve"> </w:t>
            </w:r>
            <w:r w:rsidRPr="00FC17B9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par</w:t>
            </w:r>
            <w:r w:rsidRPr="00FC17B9">
              <w:rPr>
                <w:rFonts w:ascii="Arial" w:hAnsi="Arial" w:cs="Arial"/>
                <w:i/>
                <w:iCs/>
                <w:color w:val="0070C0"/>
                <w:spacing w:val="-9"/>
                <w:sz w:val="20"/>
                <w:szCs w:val="20"/>
              </w:rPr>
              <w:t xml:space="preserve"> </w:t>
            </w:r>
            <w:r w:rsidRPr="00FC17B9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les</w:t>
            </w:r>
            <w:r w:rsidRPr="00FC17B9">
              <w:rPr>
                <w:rFonts w:ascii="Arial" w:hAnsi="Arial" w:cs="Arial"/>
                <w:i/>
                <w:iCs/>
                <w:color w:val="0070C0"/>
                <w:spacing w:val="-13"/>
                <w:sz w:val="20"/>
                <w:szCs w:val="20"/>
              </w:rPr>
              <w:t xml:space="preserve"> </w:t>
            </w:r>
            <w:r w:rsidRPr="00FC17B9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équipes,</w:t>
            </w:r>
            <w:r w:rsidR="00F56DDE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 xml:space="preserve"> </w:t>
            </w:r>
            <w:r w:rsidRPr="00FC17B9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participe</w:t>
            </w:r>
            <w:r w:rsidRPr="00FC17B9">
              <w:rPr>
                <w:rFonts w:ascii="Arial" w:hAnsi="Arial" w:cs="Arial"/>
                <w:i/>
                <w:iCs/>
                <w:color w:val="0070C0"/>
                <w:spacing w:val="-9"/>
                <w:sz w:val="20"/>
                <w:szCs w:val="20"/>
              </w:rPr>
              <w:t xml:space="preserve"> </w:t>
            </w:r>
            <w:r w:rsidRPr="00FC17B9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au</w:t>
            </w:r>
            <w:r w:rsidRPr="00FC17B9">
              <w:rPr>
                <w:rFonts w:ascii="Arial" w:hAnsi="Arial" w:cs="Arial"/>
                <w:i/>
                <w:iCs/>
                <w:color w:val="0070C0"/>
                <w:spacing w:val="-10"/>
                <w:sz w:val="20"/>
                <w:szCs w:val="20"/>
              </w:rPr>
              <w:t xml:space="preserve"> </w:t>
            </w:r>
            <w:r w:rsidRPr="00FC17B9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conseil</w:t>
            </w:r>
            <w:r w:rsidRPr="00FC17B9">
              <w:rPr>
                <w:rFonts w:ascii="Arial" w:hAnsi="Arial" w:cs="Arial"/>
                <w:i/>
                <w:iCs/>
                <w:color w:val="0070C0"/>
                <w:spacing w:val="-11"/>
                <w:sz w:val="20"/>
                <w:szCs w:val="20"/>
              </w:rPr>
              <w:t xml:space="preserve"> </w:t>
            </w:r>
            <w:r w:rsidRPr="00FC17B9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de</w:t>
            </w:r>
            <w:r w:rsidRPr="00FC17B9">
              <w:rPr>
                <w:rFonts w:ascii="Arial" w:hAnsi="Arial" w:cs="Arial"/>
                <w:i/>
                <w:iCs/>
                <w:color w:val="0070C0"/>
                <w:spacing w:val="-9"/>
                <w:sz w:val="20"/>
                <w:szCs w:val="20"/>
              </w:rPr>
              <w:t xml:space="preserve"> </w:t>
            </w:r>
            <w:proofErr w:type="gramStart"/>
            <w:r w:rsidRPr="00FC17B9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labo)-</w:t>
            </w:r>
            <w:proofErr w:type="gramEnd"/>
            <w:r w:rsidRPr="00FC17B9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 xml:space="preserve"> valorisation de son action</w:t>
            </w:r>
          </w:p>
        </w:tc>
        <w:tc>
          <w:tcPr>
            <w:tcW w:w="5842" w:type="dxa"/>
            <w:tcBorders>
              <w:top w:val="single" w:sz="4" w:space="0" w:color="E64415"/>
              <w:left w:val="double" w:sz="4" w:space="0" w:color="E64415"/>
              <w:bottom w:val="single" w:sz="4" w:space="0" w:color="E64415"/>
            </w:tcBorders>
          </w:tcPr>
          <w:p w14:paraId="69D1B90F" w14:textId="77777777" w:rsidR="00297AA2" w:rsidRPr="00FC17B9" w:rsidRDefault="00297AA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AA2" w:rsidRPr="00FC17B9" w14:paraId="4D402022" w14:textId="77777777" w:rsidTr="00797326">
        <w:trPr>
          <w:trHeight w:val="1342"/>
        </w:trPr>
        <w:tc>
          <w:tcPr>
            <w:tcW w:w="3370" w:type="dxa"/>
            <w:tcBorders>
              <w:top w:val="single" w:sz="4" w:space="0" w:color="E64415"/>
              <w:bottom w:val="single" w:sz="4" w:space="0" w:color="E64415"/>
              <w:right w:val="double" w:sz="4" w:space="0" w:color="E64415"/>
            </w:tcBorders>
          </w:tcPr>
          <w:p w14:paraId="2593B8FB" w14:textId="5979C66C" w:rsidR="00297AA2" w:rsidRPr="00FC17B9" w:rsidRDefault="00972794" w:rsidP="00D23A6F">
            <w:pPr>
              <w:pStyle w:val="TableParagraph"/>
              <w:ind w:left="107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7B9">
              <w:rPr>
                <w:rFonts w:ascii="Arial" w:hAnsi="Arial" w:cs="Arial"/>
                <w:b/>
                <w:sz w:val="20"/>
                <w:szCs w:val="20"/>
              </w:rPr>
              <w:t>Organisation de la Prévention : réunions</w:t>
            </w:r>
            <w:r w:rsidRPr="00FC17B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C17B9">
              <w:rPr>
                <w:rFonts w:ascii="Arial" w:hAnsi="Arial" w:cs="Arial"/>
                <w:b/>
                <w:sz w:val="20"/>
                <w:szCs w:val="20"/>
              </w:rPr>
              <w:t>H&amp;S</w:t>
            </w:r>
            <w:r w:rsidRPr="00FC17B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C17B9">
              <w:rPr>
                <w:rFonts w:ascii="Arial" w:hAnsi="Arial" w:cs="Arial"/>
                <w:b/>
                <w:sz w:val="20"/>
                <w:szCs w:val="20"/>
              </w:rPr>
              <w:t>ou</w:t>
            </w:r>
            <w:r w:rsidRPr="00FC17B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C17B9">
              <w:rPr>
                <w:rFonts w:ascii="Arial" w:hAnsi="Arial" w:cs="Arial"/>
                <w:b/>
                <w:sz w:val="20"/>
                <w:szCs w:val="20"/>
              </w:rPr>
              <w:t>conseil</w:t>
            </w:r>
            <w:r w:rsidRPr="00FC17B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C17B9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FC17B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C17B9">
              <w:rPr>
                <w:rFonts w:ascii="Arial" w:hAnsi="Arial" w:cs="Arial"/>
                <w:b/>
                <w:sz w:val="20"/>
                <w:szCs w:val="20"/>
              </w:rPr>
              <w:t>labo</w:t>
            </w:r>
            <w:r w:rsidRPr="00FC17B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C17B9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Quelle organisation ?</w:t>
            </w:r>
          </w:p>
        </w:tc>
        <w:tc>
          <w:tcPr>
            <w:tcW w:w="5842" w:type="dxa"/>
            <w:tcBorders>
              <w:top w:val="single" w:sz="4" w:space="0" w:color="E64415"/>
              <w:left w:val="double" w:sz="4" w:space="0" w:color="E64415"/>
              <w:bottom w:val="single" w:sz="4" w:space="0" w:color="E64415"/>
            </w:tcBorders>
          </w:tcPr>
          <w:p w14:paraId="2F2C3027" w14:textId="77777777" w:rsidR="00297AA2" w:rsidRPr="00FC17B9" w:rsidRDefault="00297AA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AA2" w:rsidRPr="00FC17B9" w14:paraId="4AE9D82E" w14:textId="77777777" w:rsidTr="00797326">
        <w:trPr>
          <w:trHeight w:val="1341"/>
        </w:trPr>
        <w:tc>
          <w:tcPr>
            <w:tcW w:w="3370" w:type="dxa"/>
            <w:tcBorders>
              <w:top w:val="single" w:sz="4" w:space="0" w:color="E64415"/>
              <w:bottom w:val="single" w:sz="4" w:space="0" w:color="E64415"/>
              <w:right w:val="double" w:sz="4" w:space="0" w:color="E64415"/>
            </w:tcBorders>
          </w:tcPr>
          <w:p w14:paraId="7AE8632D" w14:textId="77777777" w:rsidR="00297AA2" w:rsidRPr="00FC17B9" w:rsidRDefault="00972794" w:rsidP="00D23A6F">
            <w:pPr>
              <w:pStyle w:val="TableParagraph"/>
              <w:ind w:right="3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7B9">
              <w:rPr>
                <w:rFonts w:ascii="Arial" w:hAnsi="Arial" w:cs="Arial"/>
                <w:b/>
                <w:sz w:val="20"/>
                <w:szCs w:val="20"/>
              </w:rPr>
              <w:t xml:space="preserve">Tenue générale des locaux </w:t>
            </w:r>
            <w:r w:rsidRPr="0024128E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(</w:t>
            </w:r>
            <w:r w:rsidRPr="00FC17B9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entretien,</w:t>
            </w:r>
            <w:r w:rsidRPr="00FC17B9">
              <w:rPr>
                <w:rFonts w:ascii="Arial" w:hAnsi="Arial" w:cs="Arial"/>
                <w:i/>
                <w:iCs/>
                <w:color w:val="0070C0"/>
                <w:spacing w:val="-13"/>
                <w:sz w:val="20"/>
                <w:szCs w:val="20"/>
              </w:rPr>
              <w:t xml:space="preserve"> </w:t>
            </w:r>
            <w:r w:rsidRPr="00FC17B9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cafétaria,</w:t>
            </w:r>
            <w:r w:rsidRPr="00FC17B9">
              <w:rPr>
                <w:rFonts w:ascii="Arial" w:hAnsi="Arial" w:cs="Arial"/>
                <w:i/>
                <w:iCs/>
                <w:color w:val="0070C0"/>
                <w:spacing w:val="-12"/>
                <w:sz w:val="20"/>
                <w:szCs w:val="20"/>
              </w:rPr>
              <w:t xml:space="preserve"> </w:t>
            </w:r>
            <w:r w:rsidRPr="00FC17B9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espace</w:t>
            </w:r>
            <w:r w:rsidRPr="00FC17B9">
              <w:rPr>
                <w:rFonts w:ascii="Arial" w:hAnsi="Arial" w:cs="Arial"/>
                <w:i/>
                <w:iCs/>
                <w:color w:val="0070C0"/>
                <w:spacing w:val="-11"/>
                <w:sz w:val="20"/>
                <w:szCs w:val="20"/>
              </w:rPr>
              <w:t xml:space="preserve"> </w:t>
            </w:r>
            <w:r w:rsidRPr="00FC17B9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de pauses, salles de réunions</w:t>
            </w:r>
            <w:r w:rsidRPr="00FC17B9">
              <w:rPr>
                <w:rFonts w:ascii="Arial" w:hAnsi="Arial" w:cs="Arial"/>
                <w:color w:val="0070C0"/>
                <w:sz w:val="20"/>
                <w:szCs w:val="20"/>
              </w:rPr>
              <w:t>)</w:t>
            </w:r>
          </w:p>
        </w:tc>
        <w:tc>
          <w:tcPr>
            <w:tcW w:w="5842" w:type="dxa"/>
            <w:tcBorders>
              <w:top w:val="single" w:sz="4" w:space="0" w:color="E64415"/>
              <w:left w:val="double" w:sz="4" w:space="0" w:color="E64415"/>
              <w:bottom w:val="single" w:sz="4" w:space="0" w:color="E64415"/>
            </w:tcBorders>
          </w:tcPr>
          <w:p w14:paraId="4031A092" w14:textId="77777777" w:rsidR="00297AA2" w:rsidRPr="00FC17B9" w:rsidRDefault="00297AA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AA2" w:rsidRPr="00FC17B9" w14:paraId="56523E1B" w14:textId="77777777" w:rsidTr="00797326">
        <w:trPr>
          <w:trHeight w:val="1343"/>
        </w:trPr>
        <w:tc>
          <w:tcPr>
            <w:tcW w:w="3370" w:type="dxa"/>
            <w:tcBorders>
              <w:top w:val="single" w:sz="4" w:space="0" w:color="E64415"/>
              <w:bottom w:val="single" w:sz="4" w:space="0" w:color="E64415"/>
              <w:right w:val="double" w:sz="4" w:space="0" w:color="E64415"/>
            </w:tcBorders>
          </w:tcPr>
          <w:p w14:paraId="4C595173" w14:textId="58AA7173" w:rsidR="0024128E" w:rsidRPr="0024128E" w:rsidRDefault="00972794" w:rsidP="0024128E">
            <w:pPr>
              <w:pStyle w:val="TableParagraph"/>
              <w:jc w:val="center"/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</w:pPr>
            <w:r w:rsidRPr="00FC17B9">
              <w:rPr>
                <w:rFonts w:ascii="Arial" w:hAnsi="Arial" w:cs="Arial"/>
                <w:b/>
                <w:sz w:val="20"/>
                <w:szCs w:val="20"/>
              </w:rPr>
              <w:t xml:space="preserve">Bureaux et encombrements </w:t>
            </w:r>
          </w:p>
          <w:p w14:paraId="7C25EBB5" w14:textId="304FE379" w:rsidR="0024128E" w:rsidRPr="0024128E" w:rsidRDefault="0024128E" w:rsidP="0024128E">
            <w:pPr>
              <w:pStyle w:val="Default"/>
              <w:jc w:val="center"/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(</w:t>
            </w:r>
            <w:r w:rsidRPr="0024128E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Ergonomie, encombrement, occupation</w:t>
            </w:r>
            <w:r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)</w:t>
            </w:r>
          </w:p>
          <w:p w14:paraId="7F01A077" w14:textId="7F234D64" w:rsidR="0024128E" w:rsidRPr="00FC17B9" w:rsidRDefault="0024128E" w:rsidP="00D23A6F">
            <w:pPr>
              <w:pStyle w:val="TableParagraph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5842" w:type="dxa"/>
            <w:tcBorders>
              <w:top w:val="single" w:sz="4" w:space="0" w:color="E64415"/>
              <w:left w:val="double" w:sz="4" w:space="0" w:color="E64415"/>
              <w:bottom w:val="single" w:sz="4" w:space="0" w:color="E64415"/>
            </w:tcBorders>
          </w:tcPr>
          <w:p w14:paraId="7C7602B1" w14:textId="77777777" w:rsidR="00297AA2" w:rsidRPr="00FC17B9" w:rsidRDefault="00297AA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AA2" w:rsidRPr="00FC17B9" w14:paraId="49404369" w14:textId="77777777" w:rsidTr="00797326">
        <w:trPr>
          <w:trHeight w:val="1610"/>
        </w:trPr>
        <w:tc>
          <w:tcPr>
            <w:tcW w:w="3370" w:type="dxa"/>
            <w:tcBorders>
              <w:top w:val="single" w:sz="4" w:space="0" w:color="E64415"/>
              <w:right w:val="double" w:sz="4" w:space="0" w:color="E64415"/>
            </w:tcBorders>
          </w:tcPr>
          <w:p w14:paraId="327D1288" w14:textId="5F85EC5B" w:rsidR="00297AA2" w:rsidRPr="00FC17B9" w:rsidRDefault="00972794" w:rsidP="00D23A6F">
            <w:pPr>
              <w:pStyle w:val="TableParagraph"/>
              <w:ind w:right="3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7B9">
              <w:rPr>
                <w:rFonts w:ascii="Arial" w:hAnsi="Arial" w:cs="Arial"/>
                <w:b/>
                <w:sz w:val="20"/>
                <w:szCs w:val="20"/>
              </w:rPr>
              <w:t xml:space="preserve">Affichage et communication </w:t>
            </w:r>
            <w:r w:rsidR="00D23A6F" w:rsidRPr="00FC17B9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FC17B9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en</w:t>
            </w:r>
            <w:r w:rsidRPr="00FC17B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FC17B9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matière</w:t>
            </w:r>
            <w:r w:rsidRPr="00FC17B9">
              <w:rPr>
                <w:rFonts w:ascii="Arial" w:hAnsi="Arial" w:cs="Arial"/>
                <w:i/>
                <w:iCs/>
                <w:color w:val="0070C0"/>
                <w:spacing w:val="-3"/>
                <w:sz w:val="20"/>
                <w:szCs w:val="20"/>
              </w:rPr>
              <w:t xml:space="preserve"> </w:t>
            </w:r>
            <w:r w:rsidRPr="00FC17B9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de</w:t>
            </w:r>
            <w:r w:rsidRPr="00FC17B9">
              <w:rPr>
                <w:rFonts w:ascii="Arial" w:hAnsi="Arial" w:cs="Arial"/>
                <w:i/>
                <w:iCs/>
                <w:color w:val="0070C0"/>
                <w:spacing w:val="-5"/>
                <w:sz w:val="20"/>
                <w:szCs w:val="20"/>
              </w:rPr>
              <w:t xml:space="preserve"> </w:t>
            </w:r>
            <w:r w:rsidRPr="00FC17B9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prévention</w:t>
            </w:r>
            <w:r w:rsidRPr="00FC17B9">
              <w:rPr>
                <w:rFonts w:ascii="Arial" w:hAnsi="Arial" w:cs="Arial"/>
                <w:i/>
                <w:iCs/>
                <w:color w:val="0070C0"/>
                <w:spacing w:val="-4"/>
                <w:sz w:val="20"/>
                <w:szCs w:val="20"/>
              </w:rPr>
              <w:t xml:space="preserve"> </w:t>
            </w:r>
            <w:r w:rsidRPr="00FC17B9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(panneau général,</w:t>
            </w:r>
            <w:r w:rsidRPr="00FC17B9">
              <w:rPr>
                <w:rFonts w:ascii="Arial" w:hAnsi="Arial" w:cs="Arial"/>
                <w:i/>
                <w:iCs/>
                <w:color w:val="0070C0"/>
                <w:spacing w:val="-8"/>
                <w:sz w:val="20"/>
                <w:szCs w:val="20"/>
              </w:rPr>
              <w:t xml:space="preserve"> </w:t>
            </w:r>
            <w:r w:rsidRPr="00FC17B9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consignes</w:t>
            </w:r>
            <w:r w:rsidRPr="00FC17B9">
              <w:rPr>
                <w:rFonts w:ascii="Arial" w:hAnsi="Arial" w:cs="Arial"/>
                <w:i/>
                <w:iCs/>
                <w:color w:val="0070C0"/>
                <w:spacing w:val="-8"/>
                <w:sz w:val="20"/>
                <w:szCs w:val="20"/>
              </w:rPr>
              <w:t xml:space="preserve"> </w:t>
            </w:r>
            <w:r w:rsidRPr="00FC17B9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aux</w:t>
            </w:r>
            <w:r w:rsidRPr="00FC17B9">
              <w:rPr>
                <w:rFonts w:ascii="Arial" w:hAnsi="Arial" w:cs="Arial"/>
                <w:i/>
                <w:iCs/>
                <w:color w:val="0070C0"/>
                <w:spacing w:val="-10"/>
                <w:sz w:val="20"/>
                <w:szCs w:val="20"/>
              </w:rPr>
              <w:t xml:space="preserve"> </w:t>
            </w:r>
            <w:r w:rsidRPr="00FC17B9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postes</w:t>
            </w:r>
            <w:r w:rsidRPr="00FC17B9">
              <w:rPr>
                <w:rFonts w:ascii="Arial" w:hAnsi="Arial" w:cs="Arial"/>
                <w:i/>
                <w:iCs/>
                <w:color w:val="0070C0"/>
                <w:spacing w:val="-8"/>
                <w:sz w:val="20"/>
                <w:szCs w:val="20"/>
              </w:rPr>
              <w:t xml:space="preserve"> </w:t>
            </w:r>
            <w:r w:rsidRPr="00FC17B9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 xml:space="preserve">de </w:t>
            </w:r>
            <w:r w:rsidRPr="00FC17B9">
              <w:rPr>
                <w:rFonts w:ascii="Arial" w:hAnsi="Arial" w:cs="Arial"/>
                <w:i/>
                <w:iCs/>
                <w:color w:val="0070C0"/>
                <w:spacing w:val="-2"/>
                <w:sz w:val="20"/>
                <w:szCs w:val="20"/>
              </w:rPr>
              <w:t>travail…)</w:t>
            </w:r>
          </w:p>
        </w:tc>
        <w:tc>
          <w:tcPr>
            <w:tcW w:w="5842" w:type="dxa"/>
            <w:tcBorders>
              <w:top w:val="single" w:sz="4" w:space="0" w:color="E64415"/>
              <w:left w:val="double" w:sz="4" w:space="0" w:color="E64415"/>
            </w:tcBorders>
          </w:tcPr>
          <w:p w14:paraId="033CA987" w14:textId="77777777" w:rsidR="00297AA2" w:rsidRPr="00FC17B9" w:rsidRDefault="00297AA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AA2" w:rsidRPr="00FC17B9" w14:paraId="27EF1D62" w14:textId="77777777" w:rsidTr="00797326">
        <w:trPr>
          <w:trHeight w:val="1428"/>
        </w:trPr>
        <w:tc>
          <w:tcPr>
            <w:tcW w:w="3370" w:type="dxa"/>
            <w:tcBorders>
              <w:top w:val="double" w:sz="4" w:space="0" w:color="E64415"/>
              <w:bottom w:val="single" w:sz="4" w:space="0" w:color="E64415"/>
              <w:right w:val="double" w:sz="4" w:space="0" w:color="E64415"/>
            </w:tcBorders>
          </w:tcPr>
          <w:p w14:paraId="4166E2CC" w14:textId="77777777" w:rsidR="00297AA2" w:rsidRPr="00FC17B9" w:rsidRDefault="00297AA2">
            <w:pPr>
              <w:pStyle w:val="TableParagraph"/>
              <w:spacing w:before="55"/>
              <w:rPr>
                <w:rFonts w:ascii="Arial" w:hAnsi="Arial" w:cs="Arial"/>
                <w:sz w:val="20"/>
                <w:szCs w:val="20"/>
              </w:rPr>
            </w:pPr>
          </w:p>
          <w:p w14:paraId="231779D0" w14:textId="77777777" w:rsidR="00297AA2" w:rsidRPr="00FC17B9" w:rsidRDefault="00972794" w:rsidP="00476E1D">
            <w:pPr>
              <w:pStyle w:val="TableParagraph"/>
              <w:ind w:left="1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17B9">
              <w:rPr>
                <w:rFonts w:ascii="Arial" w:hAnsi="Arial" w:cs="Arial"/>
                <w:b/>
                <w:sz w:val="20"/>
                <w:szCs w:val="20"/>
              </w:rPr>
              <w:t>Gestion</w:t>
            </w:r>
            <w:r w:rsidRPr="00FC17B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C17B9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FC17B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FC17B9">
              <w:rPr>
                <w:rFonts w:ascii="Arial" w:hAnsi="Arial" w:cs="Arial"/>
                <w:b/>
                <w:sz w:val="20"/>
                <w:szCs w:val="20"/>
              </w:rPr>
              <w:t>l’encadrement</w:t>
            </w:r>
            <w:r w:rsidRPr="00FC17B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FC17B9">
              <w:rPr>
                <w:rFonts w:ascii="Arial" w:hAnsi="Arial" w:cs="Arial"/>
                <w:b/>
                <w:sz w:val="20"/>
                <w:szCs w:val="20"/>
              </w:rPr>
              <w:t>et</w:t>
            </w:r>
            <w:r w:rsidRPr="00FC17B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C17B9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FC17B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C17B9">
              <w:rPr>
                <w:rFonts w:ascii="Arial" w:hAnsi="Arial" w:cs="Arial"/>
                <w:b/>
                <w:sz w:val="20"/>
                <w:szCs w:val="20"/>
              </w:rPr>
              <w:t xml:space="preserve">la formation aux différentes </w:t>
            </w:r>
            <w:r w:rsidRPr="00FC17B9">
              <w:rPr>
                <w:rFonts w:ascii="Arial" w:hAnsi="Arial" w:cs="Arial"/>
                <w:b/>
                <w:spacing w:val="-2"/>
                <w:sz w:val="20"/>
                <w:szCs w:val="20"/>
              </w:rPr>
              <w:t>techniques</w:t>
            </w:r>
          </w:p>
        </w:tc>
        <w:tc>
          <w:tcPr>
            <w:tcW w:w="5842" w:type="dxa"/>
            <w:tcBorders>
              <w:left w:val="double" w:sz="4" w:space="0" w:color="E64415"/>
              <w:bottom w:val="single" w:sz="4" w:space="0" w:color="E64415"/>
            </w:tcBorders>
          </w:tcPr>
          <w:p w14:paraId="56A8E1E6" w14:textId="77777777" w:rsidR="00297AA2" w:rsidRPr="00FC17B9" w:rsidRDefault="00297AA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5C0" w:rsidRPr="00FC17B9" w14:paraId="75A414BB" w14:textId="77777777" w:rsidTr="00797326">
        <w:trPr>
          <w:trHeight w:val="1612"/>
        </w:trPr>
        <w:tc>
          <w:tcPr>
            <w:tcW w:w="3370" w:type="dxa"/>
            <w:tcBorders>
              <w:top w:val="single" w:sz="4" w:space="0" w:color="E64415"/>
              <w:bottom w:val="single" w:sz="4" w:space="0" w:color="E64415"/>
              <w:right w:val="double" w:sz="4" w:space="0" w:color="E64415"/>
            </w:tcBorders>
          </w:tcPr>
          <w:p w14:paraId="2007D287" w14:textId="2F375CA3" w:rsidR="008515C0" w:rsidRPr="00F56DDE" w:rsidRDefault="008515C0" w:rsidP="00F56DDE">
            <w:pPr>
              <w:pStyle w:val="TableParagraph"/>
              <w:ind w:left="107" w:right="51"/>
              <w:jc w:val="center"/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</w:pPr>
            <w:r w:rsidRPr="00FC17B9">
              <w:rPr>
                <w:rFonts w:ascii="Arial" w:hAnsi="Arial" w:cs="Arial"/>
                <w:b/>
                <w:sz w:val="20"/>
                <w:szCs w:val="20"/>
              </w:rPr>
              <w:t>Démarche d’amélioration des conditions de travail</w:t>
            </w:r>
            <w:r w:rsidRPr="00FC17B9">
              <w:rPr>
                <w:rFonts w:ascii="Arial" w:hAnsi="Arial" w:cs="Arial"/>
                <w:b/>
                <w:i/>
                <w:iCs/>
                <w:color w:val="0070C0"/>
                <w:sz w:val="20"/>
                <w:szCs w:val="20"/>
              </w:rPr>
              <w:t xml:space="preserve"> </w:t>
            </w:r>
            <w:r w:rsidR="00476E1D" w:rsidRPr="00FC17B9">
              <w:rPr>
                <w:rFonts w:ascii="Arial" w:hAnsi="Arial" w:cs="Arial"/>
                <w:b/>
                <w:i/>
                <w:iCs/>
                <w:color w:val="0070C0"/>
                <w:sz w:val="20"/>
                <w:szCs w:val="20"/>
              </w:rPr>
              <w:br/>
            </w:r>
            <w:r w:rsidRPr="00FC17B9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(plans d’actions</w:t>
            </w:r>
            <w:r w:rsidRPr="00FC17B9">
              <w:rPr>
                <w:rFonts w:ascii="Arial" w:hAnsi="Arial" w:cs="Arial"/>
                <w:i/>
                <w:iCs/>
                <w:color w:val="0070C0"/>
                <w:spacing w:val="-7"/>
                <w:sz w:val="20"/>
                <w:szCs w:val="20"/>
              </w:rPr>
              <w:t xml:space="preserve"> </w:t>
            </w:r>
            <w:r w:rsidRPr="00FC17B9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réalisé</w:t>
            </w:r>
            <w:r w:rsidRPr="00FC17B9">
              <w:rPr>
                <w:rFonts w:ascii="Arial" w:hAnsi="Arial" w:cs="Arial"/>
                <w:i/>
                <w:iCs/>
                <w:color w:val="0070C0"/>
                <w:spacing w:val="-9"/>
                <w:sz w:val="20"/>
                <w:szCs w:val="20"/>
              </w:rPr>
              <w:t xml:space="preserve"> </w:t>
            </w:r>
            <w:r w:rsidRPr="00FC17B9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ou</w:t>
            </w:r>
            <w:r w:rsidRPr="00FC17B9">
              <w:rPr>
                <w:rFonts w:ascii="Arial" w:hAnsi="Arial" w:cs="Arial"/>
                <w:i/>
                <w:iCs/>
                <w:color w:val="0070C0"/>
                <w:spacing w:val="-7"/>
                <w:sz w:val="20"/>
                <w:szCs w:val="20"/>
              </w:rPr>
              <w:t xml:space="preserve"> </w:t>
            </w:r>
            <w:r w:rsidRPr="00FC17B9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non,</w:t>
            </w:r>
            <w:r w:rsidRPr="00FC17B9">
              <w:rPr>
                <w:rFonts w:ascii="Arial" w:hAnsi="Arial" w:cs="Arial"/>
                <w:i/>
                <w:iCs/>
                <w:color w:val="0070C0"/>
                <w:spacing w:val="-7"/>
                <w:sz w:val="20"/>
                <w:szCs w:val="20"/>
              </w:rPr>
              <w:t xml:space="preserve"> </w:t>
            </w:r>
            <w:r w:rsidRPr="00FC17B9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prise</w:t>
            </w:r>
            <w:r w:rsidRPr="00FC17B9">
              <w:rPr>
                <w:rFonts w:ascii="Arial" w:hAnsi="Arial" w:cs="Arial"/>
                <w:i/>
                <w:iCs/>
                <w:color w:val="0070C0"/>
                <w:spacing w:val="-7"/>
                <w:sz w:val="20"/>
                <w:szCs w:val="20"/>
              </w:rPr>
              <w:t xml:space="preserve"> </w:t>
            </w:r>
            <w:r w:rsidRPr="00FC17B9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en compte des remarques dans le registre santé et sécurité, retour</w:t>
            </w:r>
            <w:r w:rsidR="00F56DDE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 xml:space="preserve"> </w:t>
            </w:r>
            <w:r w:rsidRPr="00FC17B9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sur</w:t>
            </w:r>
            <w:r w:rsidRPr="00FC17B9">
              <w:rPr>
                <w:rFonts w:ascii="Arial" w:hAnsi="Arial" w:cs="Arial"/>
                <w:i/>
                <w:iCs/>
                <w:color w:val="0070C0"/>
                <w:spacing w:val="-4"/>
                <w:sz w:val="20"/>
                <w:szCs w:val="20"/>
              </w:rPr>
              <w:t xml:space="preserve"> </w:t>
            </w:r>
            <w:r w:rsidRPr="00FC17B9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incidents/</w:t>
            </w:r>
            <w:r w:rsidRPr="00FC17B9">
              <w:rPr>
                <w:rFonts w:ascii="Arial" w:hAnsi="Arial" w:cs="Arial"/>
                <w:i/>
                <w:iCs/>
                <w:color w:val="0070C0"/>
                <w:spacing w:val="-4"/>
                <w:sz w:val="20"/>
                <w:szCs w:val="20"/>
              </w:rPr>
              <w:t xml:space="preserve"> </w:t>
            </w:r>
            <w:r w:rsidRPr="00FC17B9">
              <w:rPr>
                <w:rFonts w:ascii="Arial" w:hAnsi="Arial" w:cs="Arial"/>
                <w:i/>
                <w:iCs/>
                <w:color w:val="0070C0"/>
                <w:spacing w:val="-2"/>
                <w:sz w:val="20"/>
                <w:szCs w:val="20"/>
              </w:rPr>
              <w:t>accidents)</w:t>
            </w:r>
          </w:p>
          <w:p w14:paraId="1DBC881C" w14:textId="3F3C93E8" w:rsidR="008515C0" w:rsidRPr="00FC17B9" w:rsidRDefault="008515C0" w:rsidP="008515C0">
            <w:pPr>
              <w:pStyle w:val="TableParagraph"/>
              <w:spacing w:before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2" w:type="dxa"/>
            <w:tcBorders>
              <w:top w:val="single" w:sz="4" w:space="0" w:color="E64415"/>
              <w:left w:val="double" w:sz="4" w:space="0" w:color="E64415"/>
              <w:bottom w:val="single" w:sz="4" w:space="0" w:color="E64415"/>
            </w:tcBorders>
          </w:tcPr>
          <w:p w14:paraId="64BE5A89" w14:textId="77777777" w:rsidR="008515C0" w:rsidRPr="00FC17B9" w:rsidRDefault="008515C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5C0" w:rsidRPr="00FC17B9" w14:paraId="4E2BCA6E" w14:textId="77777777" w:rsidTr="00797326">
        <w:trPr>
          <w:trHeight w:val="1612"/>
        </w:trPr>
        <w:tc>
          <w:tcPr>
            <w:tcW w:w="3370" w:type="dxa"/>
            <w:tcBorders>
              <w:top w:val="single" w:sz="4" w:space="0" w:color="E64415"/>
              <w:bottom w:val="single" w:sz="4" w:space="0" w:color="E64415"/>
              <w:right w:val="double" w:sz="4" w:space="0" w:color="E64415"/>
            </w:tcBorders>
          </w:tcPr>
          <w:p w14:paraId="6944CA4B" w14:textId="77777777" w:rsidR="008515C0" w:rsidRDefault="008515C0" w:rsidP="00476E1D">
            <w:pPr>
              <w:pStyle w:val="TableParagraph"/>
              <w:ind w:left="107" w:right="51"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FC17B9">
              <w:rPr>
                <w:rFonts w:ascii="Arial" w:hAnsi="Arial" w:cs="Arial"/>
                <w:b/>
                <w:sz w:val="20"/>
                <w:szCs w:val="20"/>
              </w:rPr>
              <w:t>Contrôle</w:t>
            </w:r>
            <w:r w:rsidRPr="00FC17B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C17B9">
              <w:rPr>
                <w:rFonts w:ascii="Arial" w:hAnsi="Arial" w:cs="Arial"/>
                <w:b/>
                <w:sz w:val="20"/>
                <w:szCs w:val="20"/>
              </w:rPr>
              <w:t>des</w:t>
            </w:r>
            <w:r w:rsidRPr="00FC17B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C17B9">
              <w:rPr>
                <w:rFonts w:ascii="Arial" w:hAnsi="Arial" w:cs="Arial"/>
                <w:b/>
                <w:spacing w:val="-2"/>
                <w:sz w:val="20"/>
                <w:szCs w:val="20"/>
              </w:rPr>
              <w:t>équipements</w:t>
            </w:r>
          </w:p>
          <w:p w14:paraId="2D7BA5DD" w14:textId="77777777" w:rsidR="00B47A52" w:rsidRDefault="00B47A52" w:rsidP="00476E1D">
            <w:pPr>
              <w:pStyle w:val="TableParagraph"/>
              <w:ind w:left="107" w:right="51"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</w:p>
          <w:p w14:paraId="63C2CD1A" w14:textId="77777777" w:rsidR="00B47A52" w:rsidRDefault="00B47A52" w:rsidP="00476E1D">
            <w:pPr>
              <w:pStyle w:val="TableParagraph"/>
              <w:ind w:left="107" w:right="51"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</w:p>
          <w:p w14:paraId="043BC12F" w14:textId="017EA30B" w:rsidR="00B47A52" w:rsidRPr="00FC17B9" w:rsidRDefault="00B47A52" w:rsidP="00B47A52">
            <w:pPr>
              <w:pStyle w:val="TableParagraph"/>
              <w:ind w:right="5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42" w:type="dxa"/>
            <w:tcBorders>
              <w:top w:val="single" w:sz="4" w:space="0" w:color="E64415"/>
              <w:left w:val="double" w:sz="4" w:space="0" w:color="E64415"/>
              <w:bottom w:val="single" w:sz="4" w:space="0" w:color="E64415"/>
            </w:tcBorders>
          </w:tcPr>
          <w:p w14:paraId="036ED69C" w14:textId="77777777" w:rsidR="008515C0" w:rsidRPr="00FC17B9" w:rsidRDefault="008515C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5C0" w:rsidRPr="00FC17B9" w14:paraId="46A84B09" w14:textId="77777777" w:rsidTr="00797326">
        <w:trPr>
          <w:trHeight w:val="1612"/>
        </w:trPr>
        <w:tc>
          <w:tcPr>
            <w:tcW w:w="3370" w:type="dxa"/>
            <w:tcBorders>
              <w:top w:val="single" w:sz="4" w:space="0" w:color="E64415"/>
              <w:bottom w:val="single" w:sz="4" w:space="0" w:color="E64415"/>
              <w:right w:val="double" w:sz="4" w:space="0" w:color="E64415"/>
            </w:tcBorders>
          </w:tcPr>
          <w:p w14:paraId="42D3C175" w14:textId="037D3698" w:rsidR="008515C0" w:rsidRPr="00FC17B9" w:rsidRDefault="008515C0" w:rsidP="00476E1D">
            <w:pPr>
              <w:pStyle w:val="TableParagraph"/>
              <w:ind w:left="107" w:right="51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C17B9">
              <w:rPr>
                <w:rFonts w:ascii="Arial" w:hAnsi="Arial" w:cs="Arial"/>
                <w:b/>
                <w:sz w:val="20"/>
                <w:szCs w:val="20"/>
              </w:rPr>
              <w:t>Points positifs</w:t>
            </w:r>
            <w:r w:rsidRPr="00FC17B9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</w:t>
            </w:r>
            <w:r w:rsidR="00476E1D" w:rsidRPr="00FC17B9">
              <w:rPr>
                <w:rFonts w:ascii="Arial" w:hAnsi="Arial" w:cs="Arial"/>
                <w:b/>
                <w:color w:val="0070C0"/>
                <w:sz w:val="20"/>
                <w:szCs w:val="20"/>
              </w:rPr>
              <w:br/>
            </w:r>
            <w:r w:rsidRPr="00FC17B9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identifiés (travail hors</w:t>
            </w:r>
            <w:r w:rsidRPr="00FC17B9">
              <w:rPr>
                <w:rFonts w:ascii="Arial" w:hAnsi="Arial" w:cs="Arial"/>
                <w:i/>
                <w:iCs/>
                <w:color w:val="0070C0"/>
                <w:spacing w:val="-13"/>
                <w:sz w:val="20"/>
                <w:szCs w:val="20"/>
              </w:rPr>
              <w:t xml:space="preserve"> </w:t>
            </w:r>
            <w:r w:rsidRPr="00FC17B9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horaires,</w:t>
            </w:r>
            <w:r w:rsidRPr="00FC17B9">
              <w:rPr>
                <w:rFonts w:ascii="Arial" w:hAnsi="Arial" w:cs="Arial"/>
                <w:i/>
                <w:iCs/>
                <w:color w:val="0070C0"/>
                <w:spacing w:val="-12"/>
                <w:sz w:val="20"/>
                <w:szCs w:val="20"/>
              </w:rPr>
              <w:t xml:space="preserve"> </w:t>
            </w:r>
            <w:r w:rsidRPr="00FC17B9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déchets,</w:t>
            </w:r>
            <w:r w:rsidRPr="00FC17B9">
              <w:rPr>
                <w:rFonts w:ascii="Arial" w:hAnsi="Arial" w:cs="Arial"/>
                <w:i/>
                <w:iCs/>
                <w:color w:val="0070C0"/>
                <w:spacing w:val="-12"/>
                <w:sz w:val="20"/>
                <w:szCs w:val="20"/>
              </w:rPr>
              <w:t xml:space="preserve"> </w:t>
            </w:r>
            <w:r w:rsidRPr="00FC17B9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 xml:space="preserve">formation, registre SST, contrôle réglementaire, formation, </w:t>
            </w:r>
            <w:proofErr w:type="gramStart"/>
            <w:r w:rsidRPr="00FC17B9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information ,</w:t>
            </w:r>
            <w:proofErr w:type="gramEnd"/>
            <w:r w:rsidRPr="00FC17B9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 xml:space="preserve"> suivi médical, </w:t>
            </w:r>
            <w:r w:rsidRPr="00FC17B9">
              <w:rPr>
                <w:rFonts w:ascii="Arial" w:hAnsi="Arial" w:cs="Arial"/>
                <w:i/>
                <w:iCs/>
                <w:color w:val="0070C0"/>
                <w:spacing w:val="-2"/>
                <w:sz w:val="20"/>
                <w:szCs w:val="20"/>
              </w:rPr>
              <w:t>EPI/EPC…)</w:t>
            </w:r>
          </w:p>
        </w:tc>
        <w:tc>
          <w:tcPr>
            <w:tcW w:w="5842" w:type="dxa"/>
            <w:tcBorders>
              <w:top w:val="single" w:sz="4" w:space="0" w:color="E64415"/>
              <w:left w:val="double" w:sz="4" w:space="0" w:color="E64415"/>
              <w:bottom w:val="single" w:sz="4" w:space="0" w:color="E64415"/>
            </w:tcBorders>
          </w:tcPr>
          <w:p w14:paraId="50B18E2E" w14:textId="77777777" w:rsidR="008515C0" w:rsidRPr="00FC17B9" w:rsidRDefault="008515C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5C0" w:rsidRPr="00FC17B9" w14:paraId="3F64966C" w14:textId="77777777" w:rsidTr="00797326">
        <w:trPr>
          <w:trHeight w:val="1612"/>
        </w:trPr>
        <w:tc>
          <w:tcPr>
            <w:tcW w:w="3370" w:type="dxa"/>
            <w:tcBorders>
              <w:top w:val="single" w:sz="4" w:space="0" w:color="E64415"/>
              <w:bottom w:val="single" w:sz="4" w:space="0" w:color="E64415"/>
              <w:right w:val="double" w:sz="4" w:space="0" w:color="E64415"/>
            </w:tcBorders>
          </w:tcPr>
          <w:p w14:paraId="62E0409A" w14:textId="75A42248" w:rsidR="008515C0" w:rsidRPr="00FC17B9" w:rsidRDefault="008515C0" w:rsidP="00476E1D">
            <w:pPr>
              <w:pStyle w:val="TableParagraph"/>
              <w:ind w:left="107" w:right="51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C17B9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FC17B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C17B9">
              <w:rPr>
                <w:rFonts w:ascii="Arial" w:hAnsi="Arial" w:cs="Arial"/>
                <w:b/>
                <w:sz w:val="20"/>
                <w:szCs w:val="20"/>
              </w:rPr>
              <w:t>négatifs</w:t>
            </w:r>
            <w:r w:rsidRPr="00FC17B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="00476E1D" w:rsidRPr="00FC17B9">
              <w:rPr>
                <w:rFonts w:ascii="Arial" w:hAnsi="Arial" w:cs="Arial"/>
                <w:b/>
                <w:spacing w:val="-6"/>
                <w:sz w:val="20"/>
                <w:szCs w:val="20"/>
              </w:rPr>
              <w:br/>
            </w:r>
            <w:r w:rsidRPr="00FC17B9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;</w:t>
            </w:r>
            <w:r w:rsidRPr="00FC17B9">
              <w:rPr>
                <w:rFonts w:ascii="Arial" w:hAnsi="Arial" w:cs="Arial"/>
                <w:i/>
                <w:iCs/>
                <w:color w:val="0070C0"/>
                <w:spacing w:val="-4"/>
                <w:sz w:val="20"/>
                <w:szCs w:val="20"/>
              </w:rPr>
              <w:t xml:space="preserve"> </w:t>
            </w:r>
            <w:r w:rsidRPr="00FC17B9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(travail</w:t>
            </w:r>
            <w:r w:rsidRPr="00FC17B9">
              <w:rPr>
                <w:rFonts w:ascii="Arial" w:hAnsi="Arial" w:cs="Arial"/>
                <w:i/>
                <w:iCs/>
                <w:color w:val="0070C0"/>
                <w:spacing w:val="-6"/>
                <w:sz w:val="20"/>
                <w:szCs w:val="20"/>
              </w:rPr>
              <w:t xml:space="preserve"> </w:t>
            </w:r>
            <w:r w:rsidRPr="00FC17B9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hors horaires,</w:t>
            </w:r>
            <w:r w:rsidRPr="00FC17B9">
              <w:rPr>
                <w:rFonts w:ascii="Arial" w:hAnsi="Arial" w:cs="Arial"/>
                <w:i/>
                <w:iCs/>
                <w:color w:val="0070C0"/>
                <w:spacing w:val="-13"/>
                <w:sz w:val="20"/>
                <w:szCs w:val="20"/>
              </w:rPr>
              <w:t xml:space="preserve"> </w:t>
            </w:r>
            <w:r w:rsidRPr="00FC17B9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déchets,</w:t>
            </w:r>
            <w:r w:rsidRPr="00FC17B9">
              <w:rPr>
                <w:rFonts w:ascii="Arial" w:hAnsi="Arial" w:cs="Arial"/>
                <w:i/>
                <w:iCs/>
                <w:color w:val="0070C0"/>
                <w:spacing w:val="-12"/>
                <w:sz w:val="20"/>
                <w:szCs w:val="20"/>
              </w:rPr>
              <w:t xml:space="preserve"> </w:t>
            </w:r>
            <w:r w:rsidRPr="00FC17B9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 xml:space="preserve">formation, registre SST, contrôle réglementaire, formation, information, suivi médical, </w:t>
            </w:r>
            <w:r w:rsidRPr="00FC17B9">
              <w:rPr>
                <w:rFonts w:ascii="Arial" w:hAnsi="Arial" w:cs="Arial"/>
                <w:i/>
                <w:iCs/>
                <w:color w:val="0070C0"/>
                <w:spacing w:val="-2"/>
                <w:sz w:val="20"/>
                <w:szCs w:val="20"/>
              </w:rPr>
              <w:t>EPI/EPC…)</w:t>
            </w:r>
          </w:p>
        </w:tc>
        <w:tc>
          <w:tcPr>
            <w:tcW w:w="5842" w:type="dxa"/>
            <w:tcBorders>
              <w:top w:val="single" w:sz="4" w:space="0" w:color="E64415"/>
              <w:left w:val="double" w:sz="4" w:space="0" w:color="E64415"/>
              <w:bottom w:val="single" w:sz="4" w:space="0" w:color="E64415"/>
            </w:tcBorders>
          </w:tcPr>
          <w:p w14:paraId="501B38F3" w14:textId="77777777" w:rsidR="008515C0" w:rsidRPr="00FC17B9" w:rsidRDefault="008515C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5C0" w:rsidRPr="00FC17B9" w14:paraId="2C2EA7E4" w14:textId="77777777" w:rsidTr="00797326">
        <w:trPr>
          <w:trHeight w:val="1612"/>
        </w:trPr>
        <w:tc>
          <w:tcPr>
            <w:tcW w:w="3370" w:type="dxa"/>
            <w:tcBorders>
              <w:top w:val="single" w:sz="4" w:space="0" w:color="E64415"/>
              <w:bottom w:val="single" w:sz="4" w:space="0" w:color="E64415"/>
              <w:right w:val="double" w:sz="4" w:space="0" w:color="E64415"/>
            </w:tcBorders>
          </w:tcPr>
          <w:p w14:paraId="0104DD91" w14:textId="77777777" w:rsidR="008515C0" w:rsidRDefault="008515C0" w:rsidP="00476E1D">
            <w:pPr>
              <w:pStyle w:val="TableParagraph"/>
              <w:ind w:left="107" w:right="51"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FC17B9">
              <w:rPr>
                <w:rFonts w:ascii="Arial" w:hAnsi="Arial" w:cs="Arial"/>
                <w:b/>
                <w:sz w:val="20"/>
                <w:szCs w:val="20"/>
              </w:rPr>
              <w:t>Rappeler</w:t>
            </w:r>
            <w:r w:rsidRPr="00FC17B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C17B9">
              <w:rPr>
                <w:rFonts w:ascii="Arial" w:hAnsi="Arial" w:cs="Arial"/>
                <w:b/>
                <w:sz w:val="20"/>
                <w:szCs w:val="20"/>
              </w:rPr>
              <w:t>en</w:t>
            </w:r>
            <w:r w:rsidRPr="00FC17B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C17B9">
              <w:rPr>
                <w:rFonts w:ascii="Arial" w:hAnsi="Arial" w:cs="Arial"/>
                <w:b/>
                <w:sz w:val="20"/>
                <w:szCs w:val="20"/>
              </w:rPr>
              <w:t>clôture</w:t>
            </w:r>
            <w:r w:rsidRPr="00FC17B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C17B9">
              <w:rPr>
                <w:rFonts w:ascii="Arial" w:hAnsi="Arial" w:cs="Arial"/>
                <w:b/>
                <w:sz w:val="20"/>
                <w:szCs w:val="20"/>
              </w:rPr>
              <w:t>le</w:t>
            </w:r>
            <w:r w:rsidRPr="00FC17B9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FC17B9">
              <w:rPr>
                <w:rFonts w:ascii="Arial" w:hAnsi="Arial" w:cs="Arial"/>
                <w:b/>
                <w:sz w:val="20"/>
                <w:szCs w:val="20"/>
              </w:rPr>
              <w:t>rôle</w:t>
            </w:r>
            <w:r w:rsidRPr="00FC17B9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FC17B9">
              <w:rPr>
                <w:rFonts w:ascii="Arial" w:hAnsi="Arial" w:cs="Arial"/>
                <w:b/>
                <w:sz w:val="20"/>
                <w:szCs w:val="20"/>
              </w:rPr>
              <w:t xml:space="preserve">du </w:t>
            </w:r>
            <w:r w:rsidRPr="00FC17B9">
              <w:rPr>
                <w:rFonts w:ascii="Arial" w:hAnsi="Arial" w:cs="Arial"/>
                <w:b/>
                <w:spacing w:val="-2"/>
                <w:sz w:val="20"/>
                <w:szCs w:val="20"/>
              </w:rPr>
              <w:t>registre</w:t>
            </w:r>
          </w:p>
          <w:p w14:paraId="59B526E9" w14:textId="77777777" w:rsidR="00B47A52" w:rsidRDefault="00B47A52" w:rsidP="00476E1D">
            <w:pPr>
              <w:pStyle w:val="TableParagraph"/>
              <w:ind w:left="107" w:right="51"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</w:p>
          <w:p w14:paraId="18E4804E" w14:textId="77777777" w:rsidR="00B47A52" w:rsidRDefault="00B47A52" w:rsidP="00476E1D">
            <w:pPr>
              <w:pStyle w:val="TableParagraph"/>
              <w:ind w:left="107" w:right="51"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</w:p>
          <w:p w14:paraId="472DE8C7" w14:textId="22403880" w:rsidR="00B47A52" w:rsidRPr="00FC17B9" w:rsidRDefault="00B47A52" w:rsidP="00B47A52">
            <w:pPr>
              <w:pStyle w:val="TableParagraph"/>
              <w:ind w:right="5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42" w:type="dxa"/>
            <w:tcBorders>
              <w:top w:val="single" w:sz="4" w:space="0" w:color="E64415"/>
              <w:left w:val="double" w:sz="4" w:space="0" w:color="E64415"/>
              <w:bottom w:val="single" w:sz="4" w:space="0" w:color="E64415"/>
            </w:tcBorders>
          </w:tcPr>
          <w:p w14:paraId="25CF12E6" w14:textId="77777777" w:rsidR="008515C0" w:rsidRPr="0024128E" w:rsidRDefault="008515C0" w:rsidP="008515C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1" w:line="237" w:lineRule="auto"/>
              <w:ind w:right="406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4128E">
              <w:rPr>
                <w:rFonts w:ascii="Arial" w:hAnsi="Arial" w:cs="Arial"/>
                <w:color w:val="0070C0"/>
                <w:sz w:val="20"/>
                <w:szCs w:val="20"/>
              </w:rPr>
              <w:t>Permet</w:t>
            </w:r>
            <w:r w:rsidRPr="0024128E">
              <w:rPr>
                <w:rFonts w:ascii="Arial" w:hAnsi="Arial" w:cs="Arial"/>
                <w:color w:val="0070C0"/>
                <w:spacing w:val="-2"/>
                <w:sz w:val="20"/>
                <w:szCs w:val="20"/>
              </w:rPr>
              <w:t xml:space="preserve"> </w:t>
            </w:r>
            <w:r w:rsidRPr="0024128E">
              <w:rPr>
                <w:rFonts w:ascii="Arial" w:hAnsi="Arial" w:cs="Arial"/>
                <w:color w:val="0070C0"/>
                <w:sz w:val="20"/>
                <w:szCs w:val="20"/>
              </w:rPr>
              <w:t>de</w:t>
            </w:r>
            <w:r w:rsidRPr="0024128E">
              <w:rPr>
                <w:rFonts w:ascii="Arial" w:hAnsi="Arial" w:cs="Arial"/>
                <w:color w:val="0070C0"/>
                <w:spacing w:val="-2"/>
                <w:sz w:val="20"/>
                <w:szCs w:val="20"/>
              </w:rPr>
              <w:t xml:space="preserve"> </w:t>
            </w:r>
            <w:r w:rsidRPr="0024128E">
              <w:rPr>
                <w:rFonts w:ascii="Arial" w:hAnsi="Arial" w:cs="Arial"/>
                <w:color w:val="0070C0"/>
                <w:sz w:val="20"/>
                <w:szCs w:val="20"/>
              </w:rPr>
              <w:t>faire</w:t>
            </w:r>
            <w:r w:rsidRPr="0024128E">
              <w:rPr>
                <w:rFonts w:ascii="Arial" w:hAnsi="Arial" w:cs="Arial"/>
                <w:color w:val="0070C0"/>
                <w:spacing w:val="-2"/>
                <w:sz w:val="20"/>
                <w:szCs w:val="20"/>
              </w:rPr>
              <w:t xml:space="preserve"> </w:t>
            </w:r>
            <w:r w:rsidRPr="0024128E">
              <w:rPr>
                <w:rFonts w:ascii="Arial" w:hAnsi="Arial" w:cs="Arial"/>
                <w:color w:val="0070C0"/>
                <w:sz w:val="20"/>
                <w:szCs w:val="20"/>
              </w:rPr>
              <w:t>le</w:t>
            </w:r>
            <w:r w:rsidRPr="0024128E">
              <w:rPr>
                <w:rFonts w:ascii="Arial" w:hAnsi="Arial" w:cs="Arial"/>
                <w:color w:val="0070C0"/>
                <w:spacing w:val="-5"/>
                <w:sz w:val="20"/>
                <w:szCs w:val="20"/>
              </w:rPr>
              <w:t xml:space="preserve"> </w:t>
            </w:r>
            <w:r w:rsidRPr="0024128E">
              <w:rPr>
                <w:rFonts w:ascii="Arial" w:hAnsi="Arial" w:cs="Arial"/>
                <w:color w:val="0070C0"/>
                <w:sz w:val="20"/>
                <w:szCs w:val="20"/>
              </w:rPr>
              <w:t>lien</w:t>
            </w:r>
            <w:r w:rsidRPr="0024128E">
              <w:rPr>
                <w:rFonts w:ascii="Arial" w:hAnsi="Arial" w:cs="Arial"/>
                <w:color w:val="0070C0"/>
                <w:spacing w:val="-2"/>
                <w:sz w:val="20"/>
                <w:szCs w:val="20"/>
              </w:rPr>
              <w:t xml:space="preserve"> </w:t>
            </w:r>
            <w:r w:rsidRPr="0024128E">
              <w:rPr>
                <w:rFonts w:ascii="Arial" w:hAnsi="Arial" w:cs="Arial"/>
                <w:color w:val="0070C0"/>
                <w:sz w:val="20"/>
                <w:szCs w:val="20"/>
              </w:rPr>
              <w:t>avec</w:t>
            </w:r>
            <w:r w:rsidRPr="0024128E">
              <w:rPr>
                <w:rFonts w:ascii="Arial" w:hAnsi="Arial" w:cs="Arial"/>
                <w:color w:val="0070C0"/>
                <w:spacing w:val="-4"/>
                <w:sz w:val="20"/>
                <w:szCs w:val="20"/>
              </w:rPr>
              <w:t xml:space="preserve"> </w:t>
            </w:r>
            <w:r w:rsidRPr="0024128E">
              <w:rPr>
                <w:rFonts w:ascii="Arial" w:hAnsi="Arial" w:cs="Arial"/>
                <w:color w:val="0070C0"/>
                <w:sz w:val="20"/>
                <w:szCs w:val="20"/>
              </w:rPr>
              <w:t>ce</w:t>
            </w:r>
            <w:r w:rsidRPr="0024128E">
              <w:rPr>
                <w:rFonts w:ascii="Arial" w:hAnsi="Arial" w:cs="Arial"/>
                <w:color w:val="0070C0"/>
                <w:spacing w:val="-2"/>
                <w:sz w:val="20"/>
                <w:szCs w:val="20"/>
              </w:rPr>
              <w:t xml:space="preserve"> </w:t>
            </w:r>
            <w:r w:rsidRPr="0024128E">
              <w:rPr>
                <w:rFonts w:ascii="Arial" w:hAnsi="Arial" w:cs="Arial"/>
                <w:color w:val="0070C0"/>
                <w:sz w:val="20"/>
                <w:szCs w:val="20"/>
              </w:rPr>
              <w:t>qui</w:t>
            </w:r>
            <w:r w:rsidRPr="0024128E">
              <w:rPr>
                <w:rFonts w:ascii="Arial" w:hAnsi="Arial" w:cs="Arial"/>
                <w:color w:val="0070C0"/>
                <w:spacing w:val="-2"/>
                <w:sz w:val="20"/>
                <w:szCs w:val="20"/>
              </w:rPr>
              <w:t xml:space="preserve"> </w:t>
            </w:r>
            <w:r w:rsidRPr="0024128E">
              <w:rPr>
                <w:rFonts w:ascii="Arial" w:hAnsi="Arial" w:cs="Arial"/>
                <w:color w:val="0070C0"/>
                <w:sz w:val="20"/>
                <w:szCs w:val="20"/>
              </w:rPr>
              <w:t>se</w:t>
            </w:r>
            <w:r w:rsidRPr="0024128E">
              <w:rPr>
                <w:rFonts w:ascii="Arial" w:hAnsi="Arial" w:cs="Arial"/>
                <w:color w:val="0070C0"/>
                <w:spacing w:val="-2"/>
                <w:sz w:val="20"/>
                <w:szCs w:val="20"/>
              </w:rPr>
              <w:t xml:space="preserve"> </w:t>
            </w:r>
            <w:r w:rsidRPr="0024128E">
              <w:rPr>
                <w:rFonts w:ascii="Arial" w:hAnsi="Arial" w:cs="Arial"/>
                <w:color w:val="0070C0"/>
                <w:sz w:val="20"/>
                <w:szCs w:val="20"/>
              </w:rPr>
              <w:t>passe</w:t>
            </w:r>
            <w:r w:rsidRPr="0024128E">
              <w:rPr>
                <w:rFonts w:ascii="Arial" w:hAnsi="Arial" w:cs="Arial"/>
                <w:color w:val="0070C0"/>
                <w:spacing w:val="-5"/>
                <w:sz w:val="20"/>
                <w:szCs w:val="20"/>
              </w:rPr>
              <w:t xml:space="preserve"> </w:t>
            </w:r>
            <w:r w:rsidRPr="0024128E">
              <w:rPr>
                <w:rFonts w:ascii="Arial" w:hAnsi="Arial" w:cs="Arial"/>
                <w:color w:val="0070C0"/>
                <w:sz w:val="20"/>
                <w:szCs w:val="20"/>
              </w:rPr>
              <w:t>dans</w:t>
            </w:r>
            <w:r w:rsidRPr="0024128E">
              <w:rPr>
                <w:rFonts w:ascii="Arial" w:hAnsi="Arial" w:cs="Arial"/>
                <w:color w:val="0070C0"/>
                <w:spacing w:val="-4"/>
                <w:sz w:val="20"/>
                <w:szCs w:val="20"/>
              </w:rPr>
              <w:t xml:space="preserve"> </w:t>
            </w:r>
            <w:r w:rsidRPr="0024128E">
              <w:rPr>
                <w:rFonts w:ascii="Arial" w:hAnsi="Arial" w:cs="Arial"/>
                <w:color w:val="0070C0"/>
                <w:sz w:val="20"/>
                <w:szCs w:val="20"/>
              </w:rPr>
              <w:t>les laboratoires ;</w:t>
            </w:r>
          </w:p>
          <w:p w14:paraId="1414BE1A" w14:textId="77777777" w:rsidR="008515C0" w:rsidRPr="0024128E" w:rsidRDefault="008515C0" w:rsidP="008515C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1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4128E">
              <w:rPr>
                <w:rFonts w:ascii="Arial" w:hAnsi="Arial" w:cs="Arial"/>
                <w:color w:val="0070C0"/>
                <w:sz w:val="20"/>
                <w:szCs w:val="20"/>
              </w:rPr>
              <w:t>Distribuer</w:t>
            </w:r>
            <w:r w:rsidRPr="0024128E">
              <w:rPr>
                <w:rFonts w:ascii="Arial" w:hAnsi="Arial" w:cs="Arial"/>
                <w:color w:val="0070C0"/>
                <w:spacing w:val="-2"/>
                <w:sz w:val="20"/>
                <w:szCs w:val="20"/>
              </w:rPr>
              <w:t xml:space="preserve"> </w:t>
            </w:r>
            <w:r w:rsidRPr="0024128E">
              <w:rPr>
                <w:rFonts w:ascii="Arial" w:hAnsi="Arial" w:cs="Arial"/>
                <w:color w:val="0070C0"/>
                <w:sz w:val="20"/>
                <w:szCs w:val="20"/>
              </w:rPr>
              <w:t>la</w:t>
            </w:r>
            <w:r w:rsidRPr="0024128E">
              <w:rPr>
                <w:rFonts w:ascii="Arial" w:hAnsi="Arial" w:cs="Arial"/>
                <w:color w:val="0070C0"/>
                <w:spacing w:val="-5"/>
                <w:sz w:val="20"/>
                <w:szCs w:val="20"/>
              </w:rPr>
              <w:t xml:space="preserve"> </w:t>
            </w:r>
            <w:r w:rsidRPr="0024128E">
              <w:rPr>
                <w:rFonts w:ascii="Arial" w:hAnsi="Arial" w:cs="Arial"/>
                <w:color w:val="0070C0"/>
                <w:sz w:val="20"/>
                <w:szCs w:val="20"/>
              </w:rPr>
              <w:t>plaquette</w:t>
            </w:r>
            <w:r w:rsidRPr="0024128E">
              <w:rPr>
                <w:rFonts w:ascii="Arial" w:hAnsi="Arial" w:cs="Arial"/>
                <w:color w:val="0070C0"/>
                <w:spacing w:val="-1"/>
                <w:sz w:val="20"/>
                <w:szCs w:val="20"/>
              </w:rPr>
              <w:t xml:space="preserve"> </w:t>
            </w:r>
            <w:r w:rsidRPr="0024128E">
              <w:rPr>
                <w:rFonts w:ascii="Arial" w:hAnsi="Arial" w:cs="Arial"/>
                <w:color w:val="0070C0"/>
                <w:sz w:val="20"/>
                <w:szCs w:val="20"/>
              </w:rPr>
              <w:t>F4SCT</w:t>
            </w:r>
            <w:r w:rsidRPr="0024128E">
              <w:rPr>
                <w:rFonts w:ascii="Arial" w:hAnsi="Arial" w:cs="Arial"/>
                <w:color w:val="0070C0"/>
                <w:spacing w:val="-1"/>
                <w:sz w:val="20"/>
                <w:szCs w:val="20"/>
              </w:rPr>
              <w:t xml:space="preserve"> </w:t>
            </w:r>
            <w:r w:rsidRPr="0024128E">
              <w:rPr>
                <w:rFonts w:ascii="Arial" w:hAnsi="Arial" w:cs="Arial"/>
                <w:color w:val="0070C0"/>
                <w:sz w:val="20"/>
                <w:szCs w:val="20"/>
              </w:rPr>
              <w:t>aux</w:t>
            </w:r>
            <w:r w:rsidRPr="0024128E">
              <w:rPr>
                <w:rFonts w:ascii="Arial" w:hAnsi="Arial" w:cs="Arial"/>
                <w:color w:val="0070C0"/>
                <w:spacing w:val="-1"/>
                <w:sz w:val="20"/>
                <w:szCs w:val="20"/>
              </w:rPr>
              <w:t xml:space="preserve"> </w:t>
            </w:r>
            <w:r w:rsidRPr="0024128E">
              <w:rPr>
                <w:rFonts w:ascii="Arial" w:hAnsi="Arial" w:cs="Arial"/>
                <w:color w:val="0070C0"/>
                <w:spacing w:val="-2"/>
                <w:sz w:val="20"/>
                <w:szCs w:val="20"/>
              </w:rPr>
              <w:t>personnes</w:t>
            </w:r>
          </w:p>
          <w:p w14:paraId="4747E525" w14:textId="7EFC2504" w:rsidR="00B47A52" w:rsidRPr="00B47A52" w:rsidRDefault="008515C0" w:rsidP="00B47A52">
            <w:pPr>
              <w:pStyle w:val="Table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4128E">
              <w:rPr>
                <w:rFonts w:ascii="Arial" w:hAnsi="Arial" w:cs="Arial"/>
                <w:color w:val="0070C0"/>
                <w:sz w:val="20"/>
                <w:szCs w:val="20"/>
              </w:rPr>
              <w:t>Rappeler</w:t>
            </w:r>
            <w:r w:rsidRPr="0024128E">
              <w:rPr>
                <w:rFonts w:ascii="Arial" w:hAnsi="Arial" w:cs="Arial"/>
                <w:color w:val="0070C0"/>
                <w:spacing w:val="-4"/>
                <w:sz w:val="20"/>
                <w:szCs w:val="20"/>
              </w:rPr>
              <w:t xml:space="preserve"> </w:t>
            </w:r>
            <w:r w:rsidRPr="0024128E">
              <w:rPr>
                <w:rFonts w:ascii="Arial" w:hAnsi="Arial" w:cs="Arial"/>
                <w:color w:val="0070C0"/>
                <w:sz w:val="20"/>
                <w:szCs w:val="20"/>
              </w:rPr>
              <w:t>l’ouverture</w:t>
            </w:r>
            <w:r w:rsidRPr="0024128E">
              <w:rPr>
                <w:rFonts w:ascii="Arial" w:hAnsi="Arial" w:cs="Arial"/>
                <w:color w:val="0070C0"/>
                <w:spacing w:val="-5"/>
                <w:sz w:val="20"/>
                <w:szCs w:val="20"/>
              </w:rPr>
              <w:t xml:space="preserve"> </w:t>
            </w:r>
            <w:r w:rsidRPr="0024128E">
              <w:rPr>
                <w:rFonts w:ascii="Arial" w:hAnsi="Arial" w:cs="Arial"/>
                <w:color w:val="0070C0"/>
                <w:sz w:val="20"/>
                <w:szCs w:val="20"/>
              </w:rPr>
              <w:t>et</w:t>
            </w:r>
            <w:r w:rsidRPr="0024128E">
              <w:rPr>
                <w:rFonts w:ascii="Arial" w:hAnsi="Arial" w:cs="Arial"/>
                <w:color w:val="0070C0"/>
                <w:spacing w:val="-5"/>
                <w:sz w:val="20"/>
                <w:szCs w:val="20"/>
              </w:rPr>
              <w:t xml:space="preserve"> </w:t>
            </w:r>
            <w:r w:rsidRPr="0024128E">
              <w:rPr>
                <w:rFonts w:ascii="Arial" w:hAnsi="Arial" w:cs="Arial"/>
                <w:color w:val="0070C0"/>
                <w:sz w:val="20"/>
                <w:szCs w:val="20"/>
              </w:rPr>
              <w:t>la</w:t>
            </w:r>
            <w:r w:rsidRPr="0024128E">
              <w:rPr>
                <w:rFonts w:ascii="Arial" w:hAnsi="Arial" w:cs="Arial"/>
                <w:color w:val="0070C0"/>
                <w:spacing w:val="-5"/>
                <w:sz w:val="20"/>
                <w:szCs w:val="20"/>
              </w:rPr>
              <w:t xml:space="preserve"> </w:t>
            </w:r>
            <w:r w:rsidRPr="0024128E">
              <w:rPr>
                <w:rFonts w:ascii="Arial" w:hAnsi="Arial" w:cs="Arial"/>
                <w:color w:val="0070C0"/>
                <w:sz w:val="20"/>
                <w:szCs w:val="20"/>
              </w:rPr>
              <w:t>disponibilité</w:t>
            </w:r>
            <w:r w:rsidRPr="0024128E">
              <w:rPr>
                <w:rFonts w:ascii="Arial" w:hAnsi="Arial" w:cs="Arial"/>
                <w:color w:val="0070C0"/>
                <w:spacing w:val="-3"/>
                <w:sz w:val="20"/>
                <w:szCs w:val="20"/>
              </w:rPr>
              <w:t xml:space="preserve"> </w:t>
            </w:r>
            <w:r w:rsidRPr="0024128E">
              <w:rPr>
                <w:rFonts w:ascii="Arial" w:hAnsi="Arial" w:cs="Arial"/>
                <w:color w:val="0070C0"/>
                <w:sz w:val="20"/>
                <w:szCs w:val="20"/>
              </w:rPr>
              <w:t>de</w:t>
            </w:r>
            <w:r w:rsidRPr="0024128E">
              <w:rPr>
                <w:rFonts w:ascii="Arial" w:hAnsi="Arial" w:cs="Arial"/>
                <w:color w:val="0070C0"/>
                <w:spacing w:val="-6"/>
                <w:sz w:val="20"/>
                <w:szCs w:val="20"/>
              </w:rPr>
              <w:t xml:space="preserve"> </w:t>
            </w:r>
            <w:r w:rsidRPr="0024128E">
              <w:rPr>
                <w:rFonts w:ascii="Arial" w:hAnsi="Arial" w:cs="Arial"/>
                <w:color w:val="0070C0"/>
                <w:sz w:val="20"/>
                <w:szCs w:val="20"/>
              </w:rPr>
              <w:t xml:space="preserve">ses </w:t>
            </w:r>
            <w:r w:rsidRPr="0024128E">
              <w:rPr>
                <w:rFonts w:ascii="Arial" w:hAnsi="Arial" w:cs="Arial"/>
                <w:color w:val="0070C0"/>
                <w:spacing w:val="-2"/>
                <w:sz w:val="20"/>
                <w:szCs w:val="20"/>
              </w:rPr>
              <w:t>membres</w:t>
            </w:r>
          </w:p>
        </w:tc>
      </w:tr>
    </w:tbl>
    <w:p w14:paraId="2AF9289C" w14:textId="77777777" w:rsidR="000456DE" w:rsidRPr="000456DE" w:rsidRDefault="000456DE" w:rsidP="000456DE"/>
    <w:sectPr w:rsidR="000456DE" w:rsidRPr="000456DE" w:rsidSect="00B47A52">
      <w:headerReference w:type="default" r:id="rId8"/>
      <w:footerReference w:type="default" r:id="rId9"/>
      <w:headerReference w:type="first" r:id="rId10"/>
      <w:footerReference w:type="first" r:id="rId11"/>
      <w:pgSz w:w="11910" w:h="16840"/>
      <w:pgMar w:top="709" w:right="1280" w:bottom="280" w:left="1200" w:header="1186" w:footer="28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507D1" w14:textId="77777777" w:rsidR="00D5477C" w:rsidRDefault="00D5477C">
      <w:r>
        <w:separator/>
      </w:r>
    </w:p>
  </w:endnote>
  <w:endnote w:type="continuationSeparator" w:id="0">
    <w:p w14:paraId="3B2668BE" w14:textId="77777777" w:rsidR="00D5477C" w:rsidRDefault="00D54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41398" w14:textId="48B11E09" w:rsidR="0075241A" w:rsidRDefault="00B47A52">
    <w:pPr>
      <w:pStyle w:val="Pieddepage"/>
    </w:pPr>
    <w:r w:rsidRPr="00050707">
      <w:rPr>
        <w:rFonts w:ascii="Arial" w:hAnsi="Arial" w:cs="Arial"/>
        <w:color w:val="548DD4" w:themeColor="text2" w:themeTint="99"/>
        <w:spacing w:val="60"/>
        <w:sz w:val="14"/>
        <w:szCs w:val="14"/>
      </w:rPr>
      <w:t>Page</w:t>
    </w:r>
    <w:r w:rsidRPr="00050707">
      <w:rPr>
        <w:rFonts w:ascii="Arial" w:hAnsi="Arial" w:cs="Arial"/>
        <w:color w:val="548DD4" w:themeColor="text2" w:themeTint="99"/>
        <w:sz w:val="14"/>
        <w:szCs w:val="14"/>
      </w:rPr>
      <w:t xml:space="preserve"> </w:t>
    </w:r>
    <w:r w:rsidRPr="00050707">
      <w:rPr>
        <w:rFonts w:ascii="Arial" w:hAnsi="Arial" w:cs="Arial"/>
        <w:color w:val="17365D" w:themeColor="text2" w:themeShade="BF"/>
        <w:sz w:val="14"/>
        <w:szCs w:val="14"/>
      </w:rPr>
      <w:fldChar w:fldCharType="begin"/>
    </w:r>
    <w:r w:rsidRPr="00050707">
      <w:rPr>
        <w:rFonts w:ascii="Arial" w:hAnsi="Arial" w:cs="Arial"/>
        <w:color w:val="17365D" w:themeColor="text2" w:themeShade="BF"/>
        <w:sz w:val="14"/>
        <w:szCs w:val="14"/>
      </w:rPr>
      <w:instrText>PAGE   \* MERGEFORMAT</w:instrText>
    </w:r>
    <w:r w:rsidRPr="00050707">
      <w:rPr>
        <w:rFonts w:ascii="Arial" w:hAnsi="Arial" w:cs="Arial"/>
        <w:color w:val="17365D" w:themeColor="text2" w:themeShade="BF"/>
        <w:sz w:val="14"/>
        <w:szCs w:val="14"/>
      </w:rPr>
      <w:fldChar w:fldCharType="separate"/>
    </w:r>
    <w:r>
      <w:rPr>
        <w:rFonts w:ascii="Arial" w:hAnsi="Arial" w:cs="Arial"/>
        <w:color w:val="17365D" w:themeColor="text2" w:themeShade="BF"/>
        <w:sz w:val="14"/>
        <w:szCs w:val="14"/>
      </w:rPr>
      <w:t>1</w:t>
    </w:r>
    <w:r w:rsidRPr="00050707">
      <w:rPr>
        <w:rFonts w:ascii="Arial" w:hAnsi="Arial" w:cs="Arial"/>
        <w:color w:val="17365D" w:themeColor="text2" w:themeShade="BF"/>
        <w:sz w:val="14"/>
        <w:szCs w:val="14"/>
      </w:rPr>
      <w:fldChar w:fldCharType="end"/>
    </w:r>
    <w:r w:rsidRPr="00050707">
      <w:rPr>
        <w:rFonts w:ascii="Arial" w:hAnsi="Arial" w:cs="Arial"/>
        <w:color w:val="17365D" w:themeColor="text2" w:themeShade="BF"/>
        <w:sz w:val="14"/>
        <w:szCs w:val="14"/>
      </w:rPr>
      <w:t xml:space="preserve"> | </w:t>
    </w:r>
    <w:r w:rsidRPr="00050707">
      <w:rPr>
        <w:rFonts w:ascii="Arial" w:hAnsi="Arial" w:cs="Arial"/>
        <w:color w:val="17365D" w:themeColor="text2" w:themeShade="BF"/>
        <w:sz w:val="14"/>
        <w:szCs w:val="14"/>
      </w:rPr>
      <w:fldChar w:fldCharType="begin"/>
    </w:r>
    <w:r w:rsidRPr="00050707">
      <w:rPr>
        <w:rFonts w:ascii="Arial" w:hAnsi="Arial" w:cs="Arial"/>
        <w:color w:val="17365D" w:themeColor="text2" w:themeShade="BF"/>
        <w:sz w:val="14"/>
        <w:szCs w:val="14"/>
      </w:rPr>
      <w:instrText>NUMPAGES  \* Arabic  \* MERGEFORMAT</w:instrText>
    </w:r>
    <w:r w:rsidRPr="00050707">
      <w:rPr>
        <w:rFonts w:ascii="Arial" w:hAnsi="Arial" w:cs="Arial"/>
        <w:color w:val="17365D" w:themeColor="text2" w:themeShade="BF"/>
        <w:sz w:val="14"/>
        <w:szCs w:val="14"/>
      </w:rPr>
      <w:fldChar w:fldCharType="separate"/>
    </w:r>
    <w:r>
      <w:rPr>
        <w:rFonts w:ascii="Arial" w:hAnsi="Arial" w:cs="Arial"/>
        <w:color w:val="17365D" w:themeColor="text2" w:themeShade="BF"/>
        <w:sz w:val="14"/>
        <w:szCs w:val="14"/>
      </w:rPr>
      <w:t>2</w:t>
    </w:r>
    <w:r w:rsidRPr="00050707">
      <w:rPr>
        <w:rFonts w:ascii="Arial" w:hAnsi="Arial" w:cs="Arial"/>
        <w:color w:val="17365D" w:themeColor="text2" w:themeShade="BF"/>
        <w:sz w:val="14"/>
        <w:szCs w:val="14"/>
      </w:rPr>
      <w:fldChar w:fldCharType="end"/>
    </w:r>
    <w:r w:rsidRPr="00B47A52">
      <w:rPr>
        <w:rFonts w:ascii="Arial" w:hAnsi="Arial" w:cs="Arial"/>
        <w:b/>
        <w:bCs/>
        <w:sz w:val="16"/>
        <w:szCs w:val="16"/>
      </w:rPr>
      <w:t xml:space="preserve"> </w:t>
    </w:r>
    <w:r>
      <w:rPr>
        <w:rFonts w:ascii="Arial" w:hAnsi="Arial" w:cs="Arial"/>
        <w:b/>
        <w:bCs/>
        <w:sz w:val="16"/>
        <w:szCs w:val="16"/>
      </w:rPr>
      <w:t xml:space="preserve">   </w:t>
    </w:r>
    <w:r w:rsidRPr="00091A9F">
      <w:rPr>
        <w:rFonts w:ascii="Arial" w:hAnsi="Arial" w:cs="Arial"/>
        <w:b/>
        <w:bCs/>
        <w:sz w:val="16"/>
        <w:szCs w:val="16"/>
      </w:rPr>
      <w:t>Date</w:t>
    </w:r>
    <w:r>
      <w:rPr>
        <w:rFonts w:ascii="Arial" w:hAnsi="Arial" w:cs="Arial"/>
        <w:b/>
        <w:bCs/>
        <w:sz w:val="16"/>
        <w:szCs w:val="16"/>
      </w:rPr>
      <w:t xml:space="preserve"> </w:t>
    </w:r>
    <w:sdt>
      <w:sdtPr>
        <w:rPr>
          <w:rFonts w:ascii="Arial" w:hAnsi="Arial" w:cs="Arial"/>
          <w:sz w:val="16"/>
          <w:szCs w:val="16"/>
        </w:rPr>
        <w:id w:val="-1663300595"/>
        <w:placeholder>
          <w:docPart w:val="5E016DDA81A74137A85B636539A2B62A"/>
        </w:placeholder>
        <w:date w:fullDate="2024-07-22T00:00:00Z">
          <w:dateFormat w:val="dd/MM/yyyy"/>
          <w:lid w:val="fr-FR"/>
          <w:storeMappedDataAs w:val="dateTime"/>
          <w:calendar w:val="gregorian"/>
        </w:date>
      </w:sdtPr>
      <w:sdtContent>
        <w:r>
          <w:rPr>
            <w:rFonts w:ascii="Arial" w:hAnsi="Arial" w:cs="Arial"/>
            <w:sz w:val="16"/>
            <w:szCs w:val="16"/>
          </w:rPr>
          <w:t>22/07</w:t>
        </w:r>
        <w:r w:rsidRPr="00091A9F">
          <w:rPr>
            <w:rFonts w:ascii="Arial" w:hAnsi="Arial" w:cs="Arial"/>
            <w:sz w:val="16"/>
            <w:szCs w:val="16"/>
          </w:rPr>
          <w:t>/2024</w:t>
        </w:r>
      </w:sdtContent>
    </w:sdt>
    <w:r w:rsidRPr="00091A9F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     </w:t>
    </w:r>
    <w:sdt>
      <w:sdtPr>
        <w:rPr>
          <w:rFonts w:ascii="Arial" w:hAnsi="Arial" w:cs="Arial"/>
          <w:sz w:val="16"/>
          <w:szCs w:val="16"/>
        </w:rPr>
        <w:id w:val="-1872379629"/>
        <w:placeholder>
          <w:docPart w:val="F638599C3302487E90D6C3E927BC43CF"/>
        </w:placeholder>
      </w:sdtPr>
      <w:sdtContent>
        <w:r w:rsidRPr="00091A9F">
          <w:rPr>
            <w:rFonts w:ascii="Arial" w:hAnsi="Arial" w:cs="Arial"/>
            <w:sz w:val="16"/>
            <w:szCs w:val="16"/>
          </w:rPr>
          <w:t xml:space="preserve">Procédure Visite F4SCT  </w:t>
        </w:r>
      </w:sdtContent>
    </w:sdt>
    <w:r w:rsidRPr="00091A9F">
      <w:rPr>
        <w:rFonts w:ascii="Arial" w:hAnsi="Arial" w:cs="Arial"/>
        <w:sz w:val="16"/>
        <w:szCs w:val="16"/>
      </w:rPr>
      <w:t xml:space="preserve"> </w:t>
    </w:r>
    <w:r w:rsidRPr="00091A9F">
      <w:rPr>
        <w:rFonts w:ascii="Arial" w:hAnsi="Arial" w:cs="Arial"/>
        <w:sz w:val="16"/>
        <w:szCs w:val="16"/>
      </w:rPr>
      <w:tab/>
    </w:r>
    <w:r w:rsidRPr="00091A9F">
      <w:rPr>
        <w:rFonts w:ascii="Arial" w:hAnsi="Arial" w:cs="Arial"/>
        <w:b/>
        <w:bCs/>
        <w:sz w:val="16"/>
        <w:szCs w:val="16"/>
      </w:rPr>
      <w:t>Version n°</w:t>
    </w:r>
    <w:r w:rsidRPr="00091A9F">
      <w:rPr>
        <w:rFonts w:ascii="Arial" w:hAnsi="Arial" w:cs="Arial"/>
        <w:sz w:val="16"/>
        <w:szCs w:val="16"/>
      </w:rPr>
      <w:t xml:space="preserve"> : </w:t>
    </w:r>
    <w:sdt>
      <w:sdtPr>
        <w:rPr>
          <w:rFonts w:ascii="Arial" w:hAnsi="Arial" w:cs="Arial"/>
          <w:sz w:val="16"/>
          <w:szCs w:val="16"/>
        </w:rPr>
        <w:id w:val="1854911664"/>
        <w:placeholder>
          <w:docPart w:val="2AB74C3809524E4191D08A9C094656F8"/>
        </w:placeholder>
      </w:sdtPr>
      <w:sdtContent>
        <w:r w:rsidRPr="00091A9F">
          <w:rPr>
            <w:rFonts w:ascii="Arial" w:hAnsi="Arial" w:cs="Arial"/>
            <w:sz w:val="16"/>
            <w:szCs w:val="16"/>
          </w:rPr>
          <w:t>V01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5D85E" w14:textId="08CB4565" w:rsidR="00B47A52" w:rsidRPr="00091A9F" w:rsidRDefault="00050707" w:rsidP="00B47A52">
    <w:pPr>
      <w:rPr>
        <w:rFonts w:ascii="Arial" w:hAnsi="Arial" w:cs="Arial"/>
        <w:sz w:val="16"/>
        <w:szCs w:val="16"/>
      </w:rPr>
    </w:pPr>
    <w:r w:rsidRPr="00050707">
      <w:rPr>
        <w:rFonts w:ascii="Arial" w:hAnsi="Arial" w:cs="Arial"/>
        <w:color w:val="548DD4" w:themeColor="text2" w:themeTint="99"/>
        <w:spacing w:val="60"/>
        <w:sz w:val="14"/>
        <w:szCs w:val="14"/>
      </w:rPr>
      <w:t>Page</w:t>
    </w:r>
    <w:r w:rsidRPr="00050707">
      <w:rPr>
        <w:rFonts w:ascii="Arial" w:hAnsi="Arial" w:cs="Arial"/>
        <w:color w:val="548DD4" w:themeColor="text2" w:themeTint="99"/>
        <w:sz w:val="14"/>
        <w:szCs w:val="14"/>
      </w:rPr>
      <w:t xml:space="preserve"> </w:t>
    </w:r>
    <w:r w:rsidRPr="00050707">
      <w:rPr>
        <w:rFonts w:ascii="Arial" w:hAnsi="Arial" w:cs="Arial"/>
        <w:color w:val="17365D" w:themeColor="text2" w:themeShade="BF"/>
        <w:sz w:val="14"/>
        <w:szCs w:val="14"/>
      </w:rPr>
      <w:fldChar w:fldCharType="begin"/>
    </w:r>
    <w:r w:rsidRPr="00050707">
      <w:rPr>
        <w:rFonts w:ascii="Arial" w:hAnsi="Arial" w:cs="Arial"/>
        <w:color w:val="17365D" w:themeColor="text2" w:themeShade="BF"/>
        <w:sz w:val="14"/>
        <w:szCs w:val="14"/>
      </w:rPr>
      <w:instrText>PAGE   \* MERGEFORMAT</w:instrText>
    </w:r>
    <w:r w:rsidRPr="00050707">
      <w:rPr>
        <w:rFonts w:ascii="Arial" w:hAnsi="Arial" w:cs="Arial"/>
        <w:color w:val="17365D" w:themeColor="text2" w:themeShade="BF"/>
        <w:sz w:val="14"/>
        <w:szCs w:val="14"/>
      </w:rPr>
      <w:fldChar w:fldCharType="separate"/>
    </w:r>
    <w:r>
      <w:rPr>
        <w:rFonts w:ascii="Arial" w:hAnsi="Arial" w:cs="Arial"/>
        <w:color w:val="17365D" w:themeColor="text2" w:themeShade="BF"/>
        <w:sz w:val="14"/>
        <w:szCs w:val="14"/>
      </w:rPr>
      <w:t>2</w:t>
    </w:r>
    <w:r w:rsidRPr="00050707">
      <w:rPr>
        <w:rFonts w:ascii="Arial" w:hAnsi="Arial" w:cs="Arial"/>
        <w:color w:val="17365D" w:themeColor="text2" w:themeShade="BF"/>
        <w:sz w:val="14"/>
        <w:szCs w:val="14"/>
      </w:rPr>
      <w:fldChar w:fldCharType="end"/>
    </w:r>
    <w:r w:rsidRPr="00050707">
      <w:rPr>
        <w:rFonts w:ascii="Arial" w:hAnsi="Arial" w:cs="Arial"/>
        <w:color w:val="17365D" w:themeColor="text2" w:themeShade="BF"/>
        <w:sz w:val="14"/>
        <w:szCs w:val="14"/>
      </w:rPr>
      <w:t xml:space="preserve"> | </w:t>
    </w:r>
    <w:r w:rsidRPr="00050707">
      <w:rPr>
        <w:rFonts w:ascii="Arial" w:hAnsi="Arial" w:cs="Arial"/>
        <w:color w:val="17365D" w:themeColor="text2" w:themeShade="BF"/>
        <w:sz w:val="14"/>
        <w:szCs w:val="14"/>
      </w:rPr>
      <w:fldChar w:fldCharType="begin"/>
    </w:r>
    <w:r w:rsidRPr="00050707">
      <w:rPr>
        <w:rFonts w:ascii="Arial" w:hAnsi="Arial" w:cs="Arial"/>
        <w:color w:val="17365D" w:themeColor="text2" w:themeShade="BF"/>
        <w:sz w:val="14"/>
        <w:szCs w:val="14"/>
      </w:rPr>
      <w:instrText>NUMPAGES  \* Arabic  \* MERGEFORMAT</w:instrText>
    </w:r>
    <w:r w:rsidRPr="00050707">
      <w:rPr>
        <w:rFonts w:ascii="Arial" w:hAnsi="Arial" w:cs="Arial"/>
        <w:color w:val="17365D" w:themeColor="text2" w:themeShade="BF"/>
        <w:sz w:val="14"/>
        <w:szCs w:val="14"/>
      </w:rPr>
      <w:fldChar w:fldCharType="separate"/>
    </w:r>
    <w:r>
      <w:rPr>
        <w:rFonts w:ascii="Arial" w:hAnsi="Arial" w:cs="Arial"/>
        <w:color w:val="17365D" w:themeColor="text2" w:themeShade="BF"/>
        <w:sz w:val="14"/>
        <w:szCs w:val="14"/>
      </w:rPr>
      <w:t>2</w:t>
    </w:r>
    <w:r w:rsidRPr="00050707">
      <w:rPr>
        <w:rFonts w:ascii="Arial" w:hAnsi="Arial" w:cs="Arial"/>
        <w:color w:val="17365D" w:themeColor="text2" w:themeShade="BF"/>
        <w:sz w:val="14"/>
        <w:szCs w:val="14"/>
      </w:rPr>
      <w:fldChar w:fldCharType="end"/>
    </w:r>
    <w:r w:rsidR="00B47A52" w:rsidRPr="00B47A52">
      <w:rPr>
        <w:rFonts w:ascii="Arial" w:hAnsi="Arial" w:cs="Arial"/>
        <w:b/>
        <w:bCs/>
        <w:sz w:val="16"/>
        <w:szCs w:val="16"/>
      </w:rPr>
      <w:t xml:space="preserve"> </w:t>
    </w:r>
    <w:r w:rsidR="00B47A52">
      <w:rPr>
        <w:rFonts w:ascii="Arial" w:hAnsi="Arial" w:cs="Arial"/>
        <w:b/>
        <w:bCs/>
        <w:sz w:val="16"/>
        <w:szCs w:val="16"/>
      </w:rPr>
      <w:t xml:space="preserve">  </w:t>
    </w:r>
    <w:r w:rsidR="00B47A52">
      <w:rPr>
        <w:rFonts w:ascii="Arial" w:hAnsi="Arial" w:cs="Arial"/>
        <w:b/>
        <w:bCs/>
        <w:sz w:val="16"/>
        <w:szCs w:val="16"/>
      </w:rPr>
      <w:tab/>
      <w:t xml:space="preserve"> </w:t>
    </w:r>
    <w:r w:rsidR="00B47A52" w:rsidRPr="00091A9F">
      <w:rPr>
        <w:rFonts w:ascii="Arial" w:hAnsi="Arial" w:cs="Arial"/>
        <w:b/>
        <w:bCs/>
        <w:sz w:val="16"/>
        <w:szCs w:val="16"/>
      </w:rPr>
      <w:t>Date</w:t>
    </w:r>
    <w:r w:rsidR="00B47A52" w:rsidRPr="00091A9F">
      <w:rPr>
        <w:rFonts w:ascii="Arial" w:hAnsi="Arial" w:cs="Arial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131534263"/>
        <w:placeholder>
          <w:docPart w:val="F3A0FDE5F9DA4B51861BEB28BCF924D8"/>
        </w:placeholder>
        <w:date w:fullDate="2024-07-22T00:00:00Z">
          <w:dateFormat w:val="dd/MM/yyyy"/>
          <w:lid w:val="fr-FR"/>
          <w:storeMappedDataAs w:val="dateTime"/>
          <w:calendar w:val="gregorian"/>
        </w:date>
      </w:sdtPr>
      <w:sdtContent>
        <w:r w:rsidR="00B47A52">
          <w:rPr>
            <w:rFonts w:ascii="Arial" w:hAnsi="Arial" w:cs="Arial"/>
            <w:sz w:val="16"/>
            <w:szCs w:val="16"/>
          </w:rPr>
          <w:t>22/07</w:t>
        </w:r>
        <w:r w:rsidR="00B47A52" w:rsidRPr="00091A9F">
          <w:rPr>
            <w:rFonts w:ascii="Arial" w:hAnsi="Arial" w:cs="Arial"/>
            <w:sz w:val="16"/>
            <w:szCs w:val="16"/>
          </w:rPr>
          <w:t>/2024</w:t>
        </w:r>
      </w:sdtContent>
    </w:sdt>
    <w:r w:rsidR="00B47A52" w:rsidRPr="00091A9F">
      <w:rPr>
        <w:rFonts w:ascii="Arial" w:hAnsi="Arial" w:cs="Arial"/>
        <w:sz w:val="16"/>
        <w:szCs w:val="16"/>
      </w:rPr>
      <w:tab/>
    </w:r>
    <w:r w:rsidR="00B47A52">
      <w:rPr>
        <w:rFonts w:ascii="Arial" w:hAnsi="Arial" w:cs="Arial"/>
        <w:sz w:val="16"/>
        <w:szCs w:val="16"/>
      </w:rPr>
      <w:t xml:space="preserve">     </w:t>
    </w:r>
    <w:sdt>
      <w:sdtPr>
        <w:rPr>
          <w:rFonts w:ascii="Arial" w:hAnsi="Arial" w:cs="Arial"/>
          <w:sz w:val="16"/>
          <w:szCs w:val="16"/>
        </w:rPr>
        <w:id w:val="-1590200"/>
        <w:placeholder>
          <w:docPart w:val="BDF0333988BF4839818848CE91A68F9F"/>
        </w:placeholder>
      </w:sdtPr>
      <w:sdtContent>
        <w:r w:rsidR="00B47A52" w:rsidRPr="00091A9F">
          <w:rPr>
            <w:rFonts w:ascii="Arial" w:hAnsi="Arial" w:cs="Arial"/>
            <w:sz w:val="16"/>
            <w:szCs w:val="16"/>
          </w:rPr>
          <w:t xml:space="preserve">Procédure Visite F4SCT  </w:t>
        </w:r>
      </w:sdtContent>
    </w:sdt>
    <w:r w:rsidR="00B47A52" w:rsidRPr="00091A9F">
      <w:rPr>
        <w:rFonts w:ascii="Arial" w:hAnsi="Arial" w:cs="Arial"/>
        <w:sz w:val="16"/>
        <w:szCs w:val="16"/>
      </w:rPr>
      <w:t xml:space="preserve"> </w:t>
    </w:r>
    <w:r w:rsidR="00B47A52" w:rsidRPr="00091A9F">
      <w:rPr>
        <w:rFonts w:ascii="Arial" w:hAnsi="Arial" w:cs="Arial"/>
        <w:sz w:val="16"/>
        <w:szCs w:val="16"/>
      </w:rPr>
      <w:tab/>
    </w:r>
    <w:r w:rsidR="00B47A52" w:rsidRPr="00091A9F">
      <w:rPr>
        <w:rFonts w:ascii="Arial" w:hAnsi="Arial" w:cs="Arial"/>
        <w:sz w:val="16"/>
        <w:szCs w:val="16"/>
      </w:rPr>
      <w:tab/>
    </w:r>
    <w:r w:rsidR="00B47A52" w:rsidRPr="00091A9F">
      <w:rPr>
        <w:rFonts w:ascii="Arial" w:hAnsi="Arial" w:cs="Arial"/>
        <w:sz w:val="16"/>
        <w:szCs w:val="16"/>
      </w:rPr>
      <w:tab/>
    </w:r>
    <w:r w:rsidR="00B47A52" w:rsidRPr="00091A9F">
      <w:rPr>
        <w:rFonts w:ascii="Arial" w:hAnsi="Arial" w:cs="Arial"/>
        <w:sz w:val="16"/>
        <w:szCs w:val="16"/>
      </w:rPr>
      <w:tab/>
    </w:r>
    <w:r w:rsidR="00B47A52" w:rsidRPr="00091A9F">
      <w:rPr>
        <w:rFonts w:ascii="Arial" w:hAnsi="Arial" w:cs="Arial"/>
        <w:b/>
        <w:bCs/>
        <w:sz w:val="16"/>
        <w:szCs w:val="16"/>
      </w:rPr>
      <w:t>Version n°</w:t>
    </w:r>
    <w:r w:rsidR="00B47A52" w:rsidRPr="00091A9F">
      <w:rPr>
        <w:rFonts w:ascii="Arial" w:hAnsi="Arial" w:cs="Arial"/>
        <w:sz w:val="16"/>
        <w:szCs w:val="16"/>
      </w:rPr>
      <w:t xml:space="preserve"> : </w:t>
    </w:r>
    <w:sdt>
      <w:sdtPr>
        <w:rPr>
          <w:rFonts w:ascii="Arial" w:hAnsi="Arial" w:cs="Arial"/>
          <w:sz w:val="16"/>
          <w:szCs w:val="16"/>
        </w:rPr>
        <w:id w:val="-1531721215"/>
        <w:placeholder>
          <w:docPart w:val="3F037E5455904CE6B84370A2E851BA10"/>
        </w:placeholder>
      </w:sdtPr>
      <w:sdtContent>
        <w:r w:rsidR="00B47A52" w:rsidRPr="00091A9F">
          <w:rPr>
            <w:rFonts w:ascii="Arial" w:hAnsi="Arial" w:cs="Arial"/>
            <w:sz w:val="16"/>
            <w:szCs w:val="16"/>
          </w:rPr>
          <w:t>V01</w:t>
        </w:r>
      </w:sdtContent>
    </w:sdt>
    <w:r w:rsidR="00B47A52" w:rsidRPr="00091A9F">
      <w:rPr>
        <w:rFonts w:ascii="Arial" w:hAnsi="Arial" w:cs="Arial"/>
        <w:sz w:val="16"/>
        <w:szCs w:val="16"/>
      </w:rPr>
      <w:t xml:space="preserve">        </w:t>
    </w:r>
  </w:p>
  <w:p w14:paraId="24F4A644" w14:textId="3D4A607F" w:rsidR="00050707" w:rsidRPr="00050707" w:rsidRDefault="00050707" w:rsidP="00050707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0F243E" w:themeColor="text2" w:themeShade="80"/>
        <w:sz w:val="14"/>
        <w:szCs w:val="14"/>
      </w:rPr>
    </w:pPr>
  </w:p>
  <w:p w14:paraId="0CEE9A91" w14:textId="77777777" w:rsidR="00050707" w:rsidRDefault="0005070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7508C" w14:textId="77777777" w:rsidR="00D5477C" w:rsidRDefault="00D5477C">
      <w:r>
        <w:separator/>
      </w:r>
    </w:p>
  </w:footnote>
  <w:footnote w:type="continuationSeparator" w:id="0">
    <w:p w14:paraId="3E234F34" w14:textId="77777777" w:rsidR="00D5477C" w:rsidRDefault="00D54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93410" w14:textId="431832E0" w:rsidR="00297AA2" w:rsidRPr="0021483D" w:rsidRDefault="00B47A52" w:rsidP="00B47A52">
    <w:pPr>
      <w:pStyle w:val="Corpsdetexte"/>
      <w:ind w:right="74"/>
      <w:rPr>
        <w:rFonts w:ascii="Arial" w:hAnsi="Arial" w:cs="Arial"/>
        <w:spacing w:val="-2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B02995" wp14:editId="262D57C5">
              <wp:simplePos x="0" y="0"/>
              <wp:positionH relativeFrom="column">
                <wp:posOffset>1982776</wp:posOffset>
              </wp:positionH>
              <wp:positionV relativeFrom="paragraph">
                <wp:posOffset>-429260</wp:posOffset>
              </wp:positionV>
              <wp:extent cx="4174590" cy="341523"/>
              <wp:effectExtent l="0" t="0" r="0" b="1905"/>
              <wp:wrapNone/>
              <wp:docPr id="119879133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74590" cy="34152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4B08C79" w14:textId="77777777" w:rsidR="00B47A52" w:rsidRPr="00B47A52" w:rsidRDefault="00B47A52" w:rsidP="00B47A52">
                          <w:pPr>
                            <w:jc w:val="right"/>
                            <w:rPr>
                              <w:rFonts w:ascii="Aptos" w:hAnsi="Aptos"/>
                              <w:sz w:val="18"/>
                              <w:szCs w:val="18"/>
                            </w:rPr>
                          </w:pPr>
                          <w:r w:rsidRPr="00B47A52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t>Annexe 6 Modèle Checklist-restitution visite aux agents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B02995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156.1pt;margin-top:-33.8pt;width:328.7pt;height:2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" fillcolor="white [3201]" stroked="f" strokeweight=".5pt">
              <v:textbox>
                <w:txbxContent>
                  <w:p w14:paraId="04B08C79" w14:textId="77777777" w:rsidR="00B47A52" w:rsidRPr="00B47A52" w:rsidRDefault="00B47A52" w:rsidP="00B47A52">
                    <w:pPr>
                      <w:jc w:val="right"/>
                      <w:rPr>
                        <w:rFonts w:ascii="Aptos" w:hAnsi="Aptos"/>
                        <w:sz w:val="18"/>
                        <w:szCs w:val="18"/>
                      </w:rPr>
                    </w:pPr>
                    <w:r w:rsidRPr="00B47A52">
                      <w:rPr>
                        <w:rFonts w:ascii="Aptos" w:hAnsi="Aptos"/>
                        <w:sz w:val="18"/>
                        <w:szCs w:val="18"/>
                      </w:rPr>
                      <w:t>Annexe 6 Modèle Checklist-restitution visite aux agents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DF61D" w14:textId="695CF311" w:rsidR="00FC17B9" w:rsidRDefault="00B47A52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71B2EB" wp14:editId="2089FD02">
              <wp:simplePos x="0" y="0"/>
              <wp:positionH relativeFrom="column">
                <wp:posOffset>2355774</wp:posOffset>
              </wp:positionH>
              <wp:positionV relativeFrom="paragraph">
                <wp:posOffset>-404181</wp:posOffset>
              </wp:positionV>
              <wp:extent cx="4174590" cy="341523"/>
              <wp:effectExtent l="0" t="0" r="0" b="1905"/>
              <wp:wrapNone/>
              <wp:docPr id="322066038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74590" cy="34152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61BAE55" w14:textId="2D7AFA65" w:rsidR="00B47A52" w:rsidRPr="00B47A52" w:rsidRDefault="00B47A52" w:rsidP="00B47A52">
                          <w:pPr>
                            <w:jc w:val="right"/>
                            <w:rPr>
                              <w:rFonts w:ascii="Aptos" w:hAnsi="Aptos"/>
                              <w:sz w:val="18"/>
                              <w:szCs w:val="18"/>
                            </w:rPr>
                          </w:pPr>
                          <w:r w:rsidRPr="00B47A52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t>A</w:t>
                          </w:r>
                          <w:r w:rsidRPr="00B47A52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t>nnexe</w:t>
                          </w:r>
                          <w:r w:rsidRPr="00B47A52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47A52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t xml:space="preserve">6 </w:t>
                          </w:r>
                          <w:r w:rsidRPr="00B47A52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t xml:space="preserve">Modèle </w:t>
                          </w:r>
                          <w:r w:rsidRPr="00B47A52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t>Checklist</w:t>
                          </w:r>
                          <w:r w:rsidRPr="00B47A52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t>-restitution visite aux agents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71B2E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85.5pt;margin-top:-31.85pt;width:328.7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" fillcolor="white [3201]" stroked="f" strokeweight=".5pt">
              <v:textbox>
                <w:txbxContent>
                  <w:p w14:paraId="161BAE55" w14:textId="2D7AFA65" w:rsidR="00B47A52" w:rsidRPr="00B47A52" w:rsidRDefault="00B47A52" w:rsidP="00B47A52">
                    <w:pPr>
                      <w:jc w:val="right"/>
                      <w:rPr>
                        <w:rFonts w:ascii="Aptos" w:hAnsi="Aptos"/>
                        <w:sz w:val="18"/>
                        <w:szCs w:val="18"/>
                      </w:rPr>
                    </w:pPr>
                    <w:r w:rsidRPr="00B47A52">
                      <w:rPr>
                        <w:rFonts w:ascii="Aptos" w:hAnsi="Aptos"/>
                        <w:sz w:val="18"/>
                        <w:szCs w:val="18"/>
                      </w:rPr>
                      <w:t>A</w:t>
                    </w:r>
                    <w:r w:rsidRPr="00B47A52">
                      <w:rPr>
                        <w:rFonts w:ascii="Aptos" w:hAnsi="Aptos"/>
                        <w:sz w:val="18"/>
                        <w:szCs w:val="18"/>
                      </w:rPr>
                      <w:t>nnexe</w:t>
                    </w:r>
                    <w:r w:rsidRPr="00B47A52">
                      <w:rPr>
                        <w:rFonts w:ascii="Aptos" w:hAnsi="Aptos"/>
                        <w:sz w:val="18"/>
                        <w:szCs w:val="18"/>
                      </w:rPr>
                      <w:t xml:space="preserve"> </w:t>
                    </w:r>
                    <w:r w:rsidRPr="00B47A52">
                      <w:rPr>
                        <w:rFonts w:ascii="Aptos" w:hAnsi="Aptos"/>
                        <w:sz w:val="18"/>
                        <w:szCs w:val="18"/>
                      </w:rPr>
                      <w:t xml:space="preserve">6 </w:t>
                    </w:r>
                    <w:r w:rsidRPr="00B47A52">
                      <w:rPr>
                        <w:rFonts w:ascii="Aptos" w:hAnsi="Aptos"/>
                        <w:sz w:val="18"/>
                        <w:szCs w:val="18"/>
                      </w:rPr>
                      <w:t xml:space="preserve">Modèle </w:t>
                    </w:r>
                    <w:r w:rsidRPr="00B47A52">
                      <w:rPr>
                        <w:rFonts w:ascii="Aptos" w:hAnsi="Aptos"/>
                        <w:sz w:val="18"/>
                        <w:szCs w:val="18"/>
                      </w:rPr>
                      <w:t>Checklist</w:t>
                    </w:r>
                    <w:r w:rsidRPr="00B47A52">
                      <w:rPr>
                        <w:rFonts w:ascii="Aptos" w:hAnsi="Aptos"/>
                        <w:sz w:val="18"/>
                        <w:szCs w:val="18"/>
                      </w:rPr>
                      <w:t>-restitution visite aux agents</w:t>
                    </w:r>
                  </w:p>
                </w:txbxContent>
              </v:textbox>
            </v:shape>
          </w:pict>
        </mc:Fallback>
      </mc:AlternateContent>
    </w:r>
    <w:r w:rsidRPr="00693653">
      <w:rPr>
        <w:noProof/>
      </w:rPr>
      <w:drawing>
        <wp:anchor distT="0" distB="0" distL="114300" distR="114300" simplePos="0" relativeHeight="251658240" behindDoc="0" locked="0" layoutInCell="1" allowOverlap="1" wp14:anchorId="6304F744" wp14:editId="22AC7B32">
          <wp:simplePos x="0" y="0"/>
          <wp:positionH relativeFrom="column">
            <wp:posOffset>391160</wp:posOffset>
          </wp:positionH>
          <wp:positionV relativeFrom="paragraph">
            <wp:posOffset>405</wp:posOffset>
          </wp:positionV>
          <wp:extent cx="5403850" cy="1104900"/>
          <wp:effectExtent l="0" t="0" r="6350" b="0"/>
          <wp:wrapTopAndBottom/>
          <wp:docPr id="115266220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385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44C74"/>
    <w:multiLevelType w:val="hybridMultilevel"/>
    <w:tmpl w:val="3AD8EBA8"/>
    <w:lvl w:ilvl="0" w:tplc="7DF6C618">
      <w:numFmt w:val="bullet"/>
      <w:lvlText w:val="-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19E01ECE">
      <w:numFmt w:val="bullet"/>
      <w:lvlText w:val="•"/>
      <w:lvlJc w:val="left"/>
      <w:pPr>
        <w:ind w:left="1321" w:hanging="360"/>
      </w:pPr>
      <w:rPr>
        <w:rFonts w:hint="default"/>
        <w:lang w:val="fr-FR" w:eastAsia="en-US" w:bidi="ar-SA"/>
      </w:rPr>
    </w:lvl>
    <w:lvl w:ilvl="2" w:tplc="4AC276AC">
      <w:numFmt w:val="bullet"/>
      <w:lvlText w:val="•"/>
      <w:lvlJc w:val="left"/>
      <w:pPr>
        <w:ind w:left="1822" w:hanging="360"/>
      </w:pPr>
      <w:rPr>
        <w:rFonts w:hint="default"/>
        <w:lang w:val="fr-FR" w:eastAsia="en-US" w:bidi="ar-SA"/>
      </w:rPr>
    </w:lvl>
    <w:lvl w:ilvl="3" w:tplc="46849B46">
      <w:numFmt w:val="bullet"/>
      <w:lvlText w:val="•"/>
      <w:lvlJc w:val="left"/>
      <w:pPr>
        <w:ind w:left="2323" w:hanging="360"/>
      </w:pPr>
      <w:rPr>
        <w:rFonts w:hint="default"/>
        <w:lang w:val="fr-FR" w:eastAsia="en-US" w:bidi="ar-SA"/>
      </w:rPr>
    </w:lvl>
    <w:lvl w:ilvl="4" w:tplc="3656FCE6">
      <w:numFmt w:val="bullet"/>
      <w:lvlText w:val="•"/>
      <w:lvlJc w:val="left"/>
      <w:pPr>
        <w:ind w:left="2824" w:hanging="360"/>
      </w:pPr>
      <w:rPr>
        <w:rFonts w:hint="default"/>
        <w:lang w:val="fr-FR" w:eastAsia="en-US" w:bidi="ar-SA"/>
      </w:rPr>
    </w:lvl>
    <w:lvl w:ilvl="5" w:tplc="AAAAF126">
      <w:numFmt w:val="bullet"/>
      <w:lvlText w:val="•"/>
      <w:lvlJc w:val="left"/>
      <w:pPr>
        <w:ind w:left="3326" w:hanging="360"/>
      </w:pPr>
      <w:rPr>
        <w:rFonts w:hint="default"/>
        <w:lang w:val="fr-FR" w:eastAsia="en-US" w:bidi="ar-SA"/>
      </w:rPr>
    </w:lvl>
    <w:lvl w:ilvl="6" w:tplc="E63E6880">
      <w:numFmt w:val="bullet"/>
      <w:lvlText w:val="•"/>
      <w:lvlJc w:val="left"/>
      <w:pPr>
        <w:ind w:left="3827" w:hanging="360"/>
      </w:pPr>
      <w:rPr>
        <w:rFonts w:hint="default"/>
        <w:lang w:val="fr-FR" w:eastAsia="en-US" w:bidi="ar-SA"/>
      </w:rPr>
    </w:lvl>
    <w:lvl w:ilvl="7" w:tplc="75A22D86">
      <w:numFmt w:val="bullet"/>
      <w:lvlText w:val="•"/>
      <w:lvlJc w:val="left"/>
      <w:pPr>
        <w:ind w:left="4328" w:hanging="360"/>
      </w:pPr>
      <w:rPr>
        <w:rFonts w:hint="default"/>
        <w:lang w:val="fr-FR" w:eastAsia="en-US" w:bidi="ar-SA"/>
      </w:rPr>
    </w:lvl>
    <w:lvl w:ilvl="8" w:tplc="EBC69042">
      <w:numFmt w:val="bullet"/>
      <w:lvlText w:val="•"/>
      <w:lvlJc w:val="left"/>
      <w:pPr>
        <w:ind w:left="4829" w:hanging="360"/>
      </w:pPr>
      <w:rPr>
        <w:rFonts w:hint="default"/>
        <w:lang w:val="fr-FR" w:eastAsia="en-US" w:bidi="ar-SA"/>
      </w:rPr>
    </w:lvl>
  </w:abstractNum>
  <w:num w:numId="1" w16cid:durableId="1857576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AA2"/>
    <w:rsid w:val="000456DE"/>
    <w:rsid w:val="00050707"/>
    <w:rsid w:val="000E15B7"/>
    <w:rsid w:val="00112E8B"/>
    <w:rsid w:val="001912C0"/>
    <w:rsid w:val="001927A4"/>
    <w:rsid w:val="002025D7"/>
    <w:rsid w:val="0021483D"/>
    <w:rsid w:val="00222FDD"/>
    <w:rsid w:val="0024128E"/>
    <w:rsid w:val="00297AA2"/>
    <w:rsid w:val="002D63A9"/>
    <w:rsid w:val="00324EAC"/>
    <w:rsid w:val="0035424B"/>
    <w:rsid w:val="004022C2"/>
    <w:rsid w:val="00471060"/>
    <w:rsid w:val="00476E1D"/>
    <w:rsid w:val="004F072D"/>
    <w:rsid w:val="00527515"/>
    <w:rsid w:val="00540091"/>
    <w:rsid w:val="005A79AC"/>
    <w:rsid w:val="005F613F"/>
    <w:rsid w:val="007213C6"/>
    <w:rsid w:val="0075241A"/>
    <w:rsid w:val="00795097"/>
    <w:rsid w:val="00797326"/>
    <w:rsid w:val="007F6BD2"/>
    <w:rsid w:val="008515C0"/>
    <w:rsid w:val="00903A50"/>
    <w:rsid w:val="00917ADD"/>
    <w:rsid w:val="009507CA"/>
    <w:rsid w:val="00972794"/>
    <w:rsid w:val="00992C3B"/>
    <w:rsid w:val="00A01473"/>
    <w:rsid w:val="00A018D5"/>
    <w:rsid w:val="00A02933"/>
    <w:rsid w:val="00A3055A"/>
    <w:rsid w:val="00B159E3"/>
    <w:rsid w:val="00B36539"/>
    <w:rsid w:val="00B47A52"/>
    <w:rsid w:val="00BC487A"/>
    <w:rsid w:val="00C44289"/>
    <w:rsid w:val="00C51C78"/>
    <w:rsid w:val="00D23A6F"/>
    <w:rsid w:val="00D5477C"/>
    <w:rsid w:val="00DF019A"/>
    <w:rsid w:val="00E76FA3"/>
    <w:rsid w:val="00F56DDE"/>
    <w:rsid w:val="00F95C25"/>
    <w:rsid w:val="00FC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F1B979"/>
  <w15:docId w15:val="{2B7C1C20-9C5A-442B-B31D-CF6455D04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992C3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92C3B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992C3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92C3B"/>
    <w:rPr>
      <w:rFonts w:ascii="Calibri" w:eastAsia="Calibri" w:hAnsi="Calibri" w:cs="Calibri"/>
      <w:lang w:val="fr-FR"/>
    </w:rPr>
  </w:style>
  <w:style w:type="table" w:styleId="Grilledutableau">
    <w:name w:val="Table Grid"/>
    <w:basedOn w:val="TableauNormal"/>
    <w:uiPriority w:val="39"/>
    <w:rsid w:val="00C51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ligne">
    <w:name w:val="line number"/>
    <w:basedOn w:val="Policepardfaut"/>
    <w:uiPriority w:val="99"/>
    <w:semiHidden/>
    <w:unhideWhenUsed/>
    <w:rsid w:val="002D63A9"/>
  </w:style>
  <w:style w:type="character" w:styleId="Textedelespacerserv">
    <w:name w:val="Placeholder Text"/>
    <w:basedOn w:val="Policepardfaut"/>
    <w:uiPriority w:val="99"/>
    <w:semiHidden/>
    <w:rsid w:val="001927A4"/>
    <w:rPr>
      <w:color w:val="666666"/>
    </w:rPr>
  </w:style>
  <w:style w:type="paragraph" w:customStyle="1" w:styleId="Default">
    <w:name w:val="Default"/>
    <w:rsid w:val="0024128E"/>
    <w:pPr>
      <w:widowControl/>
      <w:adjustRightInd w:val="0"/>
    </w:pPr>
    <w:rPr>
      <w:rFonts w:ascii="Calibri" w:hAnsi="Calibri" w:cs="Calibri"/>
      <w:color w:val="000000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CDC031-1F68-4DA3-B6E5-50CF044EEAD5}"/>
      </w:docPartPr>
      <w:docPartBody>
        <w:p w:rsidR="00072130" w:rsidRDefault="00072130">
          <w:r w:rsidRPr="00C9308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3A0FDE5F9DA4B51861BEB28BCF924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265407-CE6B-4BC2-8714-18E7503D6F8C}"/>
      </w:docPartPr>
      <w:docPartBody>
        <w:p w:rsidR="00AE04D4" w:rsidRDefault="00AE04D4" w:rsidP="00AE04D4">
          <w:pPr>
            <w:pStyle w:val="F3A0FDE5F9DA4B51861BEB28BCF924D8"/>
          </w:pPr>
          <w:r w:rsidRPr="00C9308F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BDF0333988BF4839818848CE91A68F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E02A84-EED1-4317-B5DA-B8D8A9656821}"/>
      </w:docPartPr>
      <w:docPartBody>
        <w:p w:rsidR="00AE04D4" w:rsidRDefault="00AE04D4" w:rsidP="00AE04D4">
          <w:pPr>
            <w:pStyle w:val="BDF0333988BF4839818848CE91A68F9F"/>
          </w:pPr>
          <w:r w:rsidRPr="00C9308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F037E5455904CE6B84370A2E851BA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0AC65D-281B-4CB3-AE0F-BDC39DE33B33}"/>
      </w:docPartPr>
      <w:docPartBody>
        <w:p w:rsidR="00AE04D4" w:rsidRDefault="00AE04D4" w:rsidP="00AE04D4">
          <w:pPr>
            <w:pStyle w:val="3F037E5455904CE6B84370A2E851BA10"/>
          </w:pPr>
          <w:r w:rsidRPr="00C9308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E016DDA81A74137A85B636539A2B6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CB9623-FD46-4170-A325-AAC7DD68380D}"/>
      </w:docPartPr>
      <w:docPartBody>
        <w:p w:rsidR="00AE04D4" w:rsidRDefault="00AE04D4" w:rsidP="00AE04D4">
          <w:pPr>
            <w:pStyle w:val="5E016DDA81A74137A85B636539A2B62A"/>
          </w:pPr>
          <w:r w:rsidRPr="00C9308F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F638599C3302487E90D6C3E927BC43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2973E7-67D4-4A21-8A16-81972366784E}"/>
      </w:docPartPr>
      <w:docPartBody>
        <w:p w:rsidR="00AE04D4" w:rsidRDefault="00AE04D4" w:rsidP="00AE04D4">
          <w:pPr>
            <w:pStyle w:val="F638599C3302487E90D6C3E927BC43CF"/>
          </w:pPr>
          <w:r w:rsidRPr="00C9308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AB74C3809524E4191D08A9C094656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D87F84-B533-4145-8B55-71A58342A78C}"/>
      </w:docPartPr>
      <w:docPartBody>
        <w:p w:rsidR="00AE04D4" w:rsidRDefault="00AE04D4" w:rsidP="00AE04D4">
          <w:pPr>
            <w:pStyle w:val="2AB74C3809524E4191D08A9C094656F8"/>
          </w:pPr>
          <w:r w:rsidRPr="00C9308F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130"/>
    <w:rsid w:val="00072130"/>
    <w:rsid w:val="00112E8B"/>
    <w:rsid w:val="00471060"/>
    <w:rsid w:val="00527515"/>
    <w:rsid w:val="007F6BD2"/>
    <w:rsid w:val="00AE04D4"/>
    <w:rsid w:val="00B1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E04D4"/>
    <w:rPr>
      <w:color w:val="666666"/>
    </w:rPr>
  </w:style>
  <w:style w:type="paragraph" w:customStyle="1" w:styleId="9BB4AE2367CF42E9B0820E1319189B1F">
    <w:name w:val="9BB4AE2367CF42E9B0820E1319189B1F"/>
    <w:rsid w:val="00AE04D4"/>
  </w:style>
  <w:style w:type="paragraph" w:customStyle="1" w:styleId="C58E781500F94E2A892592B13B1627C0">
    <w:name w:val="C58E781500F94E2A892592B13B1627C0"/>
    <w:rsid w:val="00AE04D4"/>
  </w:style>
  <w:style w:type="paragraph" w:customStyle="1" w:styleId="C3BD8CA565A24F18B7EF8735688717B5">
    <w:name w:val="C3BD8CA565A24F18B7EF8735688717B5"/>
    <w:rsid w:val="00AE04D4"/>
  </w:style>
  <w:style w:type="paragraph" w:customStyle="1" w:styleId="5C31BE15B4C3425389F2650FF0BEE266">
    <w:name w:val="5C31BE15B4C3425389F2650FF0BEE266"/>
    <w:rsid w:val="00AE04D4"/>
  </w:style>
  <w:style w:type="paragraph" w:customStyle="1" w:styleId="67956EABBE004FA0960BEE9FE27E0D89">
    <w:name w:val="67956EABBE004FA0960BEE9FE27E0D89"/>
    <w:rsid w:val="00AE04D4"/>
  </w:style>
  <w:style w:type="paragraph" w:customStyle="1" w:styleId="726721E6790540D7B5C56B9B86DAB574">
    <w:name w:val="726721E6790540D7B5C56B9B86DAB574"/>
    <w:rsid w:val="00AE04D4"/>
  </w:style>
  <w:style w:type="paragraph" w:customStyle="1" w:styleId="E2624E8D48D04F38AE58652BB9C961AB">
    <w:name w:val="E2624E8D48D04F38AE58652BB9C961AB"/>
    <w:rsid w:val="00AE04D4"/>
  </w:style>
  <w:style w:type="paragraph" w:customStyle="1" w:styleId="CD94125320AC4B5D878B17ACEA34CBAE">
    <w:name w:val="CD94125320AC4B5D878B17ACEA34CBAE"/>
    <w:rsid w:val="00AE04D4"/>
  </w:style>
  <w:style w:type="paragraph" w:customStyle="1" w:styleId="59CF6C894C5249B8A506247E4E64C2A8">
    <w:name w:val="59CF6C894C5249B8A506247E4E64C2A8"/>
    <w:rsid w:val="00AE04D4"/>
  </w:style>
  <w:style w:type="paragraph" w:customStyle="1" w:styleId="C720F6F446A54C01ACAFB4A6F28DBA85">
    <w:name w:val="C720F6F446A54C01ACAFB4A6F28DBA85"/>
    <w:rsid w:val="00AE04D4"/>
  </w:style>
  <w:style w:type="paragraph" w:customStyle="1" w:styleId="78FBE84F7129499FB21A3F6115DD309E">
    <w:name w:val="78FBE84F7129499FB21A3F6115DD309E"/>
    <w:rsid w:val="00AE04D4"/>
  </w:style>
  <w:style w:type="paragraph" w:customStyle="1" w:styleId="DB780C74D1B84BF0860253700AA4E8C7">
    <w:name w:val="DB780C74D1B84BF0860253700AA4E8C7"/>
    <w:rsid w:val="00AE04D4"/>
  </w:style>
  <w:style w:type="paragraph" w:customStyle="1" w:styleId="0759DD36E6FC4545B3F49DAB231EAA73">
    <w:name w:val="0759DD36E6FC4545B3F49DAB231EAA73"/>
    <w:rsid w:val="00AE04D4"/>
  </w:style>
  <w:style w:type="paragraph" w:customStyle="1" w:styleId="F3A0FDE5F9DA4B51861BEB28BCF924D8">
    <w:name w:val="F3A0FDE5F9DA4B51861BEB28BCF924D8"/>
    <w:rsid w:val="00AE04D4"/>
  </w:style>
  <w:style w:type="paragraph" w:customStyle="1" w:styleId="BDF0333988BF4839818848CE91A68F9F">
    <w:name w:val="BDF0333988BF4839818848CE91A68F9F"/>
    <w:rsid w:val="00AE04D4"/>
  </w:style>
  <w:style w:type="paragraph" w:customStyle="1" w:styleId="3F037E5455904CE6B84370A2E851BA10">
    <w:name w:val="3F037E5455904CE6B84370A2E851BA10"/>
    <w:rsid w:val="00AE04D4"/>
  </w:style>
  <w:style w:type="paragraph" w:customStyle="1" w:styleId="5E016DDA81A74137A85B636539A2B62A">
    <w:name w:val="5E016DDA81A74137A85B636539A2B62A"/>
    <w:rsid w:val="00AE04D4"/>
  </w:style>
  <w:style w:type="paragraph" w:customStyle="1" w:styleId="F638599C3302487E90D6C3E927BC43CF">
    <w:name w:val="F638599C3302487E90D6C3E927BC43CF"/>
    <w:rsid w:val="00AE04D4"/>
  </w:style>
  <w:style w:type="paragraph" w:customStyle="1" w:styleId="2AB74C3809524E4191D08A9C094656F8">
    <w:name w:val="2AB74C3809524E4191D08A9C094656F8"/>
    <w:rsid w:val="00AE04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AEE18-27AC-4170-B7D7-4D90C6375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326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Version N°X /  mISE A JOUR LE x</dc:creator>
  <cp:lastModifiedBy>Maria RUSSO</cp:lastModifiedBy>
  <cp:revision>26</cp:revision>
  <dcterms:created xsi:type="dcterms:W3CDTF">2024-04-25T06:53:00Z</dcterms:created>
  <dcterms:modified xsi:type="dcterms:W3CDTF">2024-07-22T15:00:00Z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2024-04-25T00:00:00Z</vt:filetime>
  </property>
  <property fmtid="{D5CDD505-2E9C-101B-9397-08002B2CF9AE}" pid="5" name="Producer">
    <vt:lpwstr>Microsoft® Word 2016</vt:lpwstr>
  </property>
</Properties>
</file>