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7B" w:rsidRDefault="009D6FE4">
      <w:pPr>
        <w:pStyle w:val="Sous-titre"/>
        <w:shd w:val="clear" w:color="auto" w:fill="00FFFF"/>
      </w:pPr>
      <w:r>
        <w:t xml:space="preserve">OPERATION CINEMA </w:t>
      </w:r>
    </w:p>
    <w:p w:rsidR="003865F8" w:rsidRPr="003865F8" w:rsidRDefault="009D6FE4">
      <w:pPr>
        <w:pStyle w:val="Sous-titre"/>
        <w:shd w:val="clear" w:color="auto" w:fill="00FFFF"/>
        <w:rPr>
          <w:sz w:val="48"/>
          <w:szCs w:val="48"/>
        </w:rPr>
      </w:pPr>
      <w:r>
        <w:t>20</w:t>
      </w:r>
      <w:r w:rsidR="006B7ABF">
        <w:t>24</w:t>
      </w:r>
    </w:p>
    <w:p w:rsidR="007D4545" w:rsidRPr="009D6FE4" w:rsidRDefault="00D6006B" w:rsidP="001B7EDD">
      <w:pPr>
        <w:rPr>
          <w:rFonts w:ascii="Imprint MT Shadow" w:hAnsi="Imprint MT Shadow"/>
          <w:b/>
          <w:sz w:val="44"/>
          <w:szCs w:val="44"/>
        </w:rPr>
      </w:pPr>
      <w:r>
        <w:rPr>
          <w:rFonts w:ascii="Imprint MT Shadow" w:hAnsi="Imprint MT Shadow"/>
          <w:b/>
          <w:sz w:val="44"/>
          <w:szCs w:val="44"/>
        </w:rPr>
        <w:t>L</w:t>
      </w:r>
      <w:r w:rsidR="007D4545" w:rsidRPr="009D6FE4">
        <w:rPr>
          <w:rFonts w:ascii="Imprint MT Shadow" w:hAnsi="Imprint MT Shadow"/>
          <w:b/>
          <w:sz w:val="44"/>
          <w:szCs w:val="44"/>
        </w:rPr>
        <w:t xml:space="preserve">e </w:t>
      </w:r>
      <w:proofErr w:type="spellStart"/>
      <w:r w:rsidR="007D4545" w:rsidRPr="009D6FE4">
        <w:rPr>
          <w:rFonts w:ascii="Imprint MT Shadow" w:hAnsi="Imprint MT Shadow"/>
          <w:b/>
          <w:sz w:val="44"/>
          <w:szCs w:val="44"/>
        </w:rPr>
        <w:t>Clas</w:t>
      </w:r>
      <w:proofErr w:type="spellEnd"/>
      <w:r w:rsidR="007D4545" w:rsidRPr="009D6FE4">
        <w:rPr>
          <w:rFonts w:ascii="Imprint MT Shadow" w:hAnsi="Imprint MT Shadow"/>
          <w:b/>
          <w:sz w:val="44"/>
          <w:szCs w:val="44"/>
        </w:rPr>
        <w:t xml:space="preserve"> vous propose </w:t>
      </w:r>
      <w:r w:rsidR="009D6FE4" w:rsidRPr="009D6FE4">
        <w:rPr>
          <w:rFonts w:ascii="Imprint MT Shadow" w:hAnsi="Imprint MT Shadow"/>
          <w:b/>
          <w:sz w:val="44"/>
          <w:szCs w:val="44"/>
        </w:rPr>
        <w:t>UNE OPERATION CINEMA</w:t>
      </w:r>
      <w:r w:rsidR="001B7EDD" w:rsidRPr="009D6FE4">
        <w:rPr>
          <w:rFonts w:ascii="Imprint MT Shadow" w:hAnsi="Imprint MT Shadow"/>
          <w:b/>
          <w:sz w:val="44"/>
          <w:szCs w:val="44"/>
        </w:rPr>
        <w:t> !!!</w:t>
      </w:r>
    </w:p>
    <w:p w:rsidR="007D4545" w:rsidRDefault="007D4545" w:rsidP="007D4545">
      <w:pPr>
        <w:pStyle w:val="Paragraphedeliste"/>
        <w:rPr>
          <w:rFonts w:ascii="Imprint MT Shadow" w:hAnsi="Imprint MT Shadow"/>
          <w:b/>
          <w:sz w:val="28"/>
        </w:rPr>
      </w:pPr>
    </w:p>
    <w:p w:rsidR="009D6FE4" w:rsidRDefault="009D6FE4" w:rsidP="009D6FE4">
      <w:pPr>
        <w:rPr>
          <w:rFonts w:ascii="Imprint MT Shadow" w:hAnsi="Imprint MT Shadow"/>
          <w:b/>
          <w:sz w:val="28"/>
        </w:rPr>
      </w:pPr>
      <w:r>
        <w:rPr>
          <w:noProof/>
        </w:rPr>
        <w:drawing>
          <wp:inline distT="0" distB="0" distL="0" distR="0" wp14:anchorId="77D21321" wp14:editId="40116DD0">
            <wp:extent cx="692150" cy="850081"/>
            <wp:effectExtent l="0" t="0" r="0" b="7620"/>
            <wp:docPr id="7" name="Image 7" descr="C:\Users\fdebbab\AppData\Local\Microsoft\Windows\Temporary Internet Files\Content.MSO\4CBE725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debbab\AppData\Local\Microsoft\Windows\Temporary Internet Files\Content.MSO\4CBE725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86" cy="87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2F64B1" wp14:editId="2E36B4BE">
            <wp:extent cx="807014" cy="711200"/>
            <wp:effectExtent l="0" t="0" r="0" b="0"/>
            <wp:docPr id="4" name="Image 4" descr="Résultat de recherche d'images pour &quot;photo de tickets cinem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photo de tickets cinema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988" cy="73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rint MT Shadow" w:hAnsi="Imprint MT Shadow"/>
          <w:b/>
          <w:sz w:val="28"/>
        </w:rPr>
        <w:t xml:space="preserve">     </w:t>
      </w:r>
      <w:r>
        <w:rPr>
          <w:noProof/>
        </w:rPr>
        <w:drawing>
          <wp:inline distT="0" distB="0" distL="0" distR="0" wp14:anchorId="29F54196" wp14:editId="40E1E0FF">
            <wp:extent cx="1100711" cy="768985"/>
            <wp:effectExtent l="0" t="0" r="4445" b="0"/>
            <wp:docPr id="5" name="Image 5" descr="C:\Users\fdebbab\AppData\Local\Microsoft\Windows\Temporary Internet Files\Content.MSO\3A0834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debbab\AppData\Local\Microsoft\Windows\Temporary Internet Files\Content.MSO\3A0834A3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0200" cy="78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79C" w:rsidRPr="00596C1B" w:rsidRDefault="009D6FE4" w:rsidP="001B7EDD">
      <w:pPr>
        <w:pStyle w:val="NormalWeb"/>
        <w:tabs>
          <w:tab w:val="left" w:pos="3828"/>
          <w:tab w:val="left" w:pos="6012"/>
        </w:tabs>
        <w:jc w:val="center"/>
        <w:rPr>
          <w:b/>
          <w:sz w:val="36"/>
          <w:szCs w:val="36"/>
        </w:rPr>
      </w:pPr>
      <w:r w:rsidRPr="00596C1B">
        <w:rPr>
          <w:b/>
          <w:sz w:val="36"/>
          <w:szCs w:val="36"/>
        </w:rPr>
        <w:t>Places limitées à 10 par famille</w:t>
      </w:r>
      <w:r w:rsidR="00D425B5">
        <w:rPr>
          <w:b/>
          <w:sz w:val="36"/>
          <w:szCs w:val="36"/>
        </w:rPr>
        <w:t xml:space="preserve"> et </w:t>
      </w:r>
      <w:bookmarkStart w:id="0" w:name="_GoBack"/>
      <w:bookmarkEnd w:id="0"/>
      <w:r w:rsidR="00D425B5">
        <w:rPr>
          <w:b/>
          <w:sz w:val="36"/>
          <w:szCs w:val="36"/>
        </w:rPr>
        <w:t>1seul cinéma par commande</w:t>
      </w:r>
    </w:p>
    <w:p w:rsidR="009D6FE4" w:rsidRPr="00D6006B" w:rsidRDefault="00596C1B" w:rsidP="00596C1B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jc w:val="center"/>
        <w:rPr>
          <w:sz w:val="56"/>
          <w:szCs w:val="56"/>
        </w:rPr>
      </w:pPr>
      <w:r w:rsidRPr="00D6006B">
        <w:rPr>
          <w:sz w:val="56"/>
          <w:szCs w:val="56"/>
        </w:rPr>
        <w:t>Tarif</w:t>
      </w:r>
    </w:p>
    <w:p w:rsidR="00596C1B" w:rsidRPr="00B1197B" w:rsidRDefault="00596C1B" w:rsidP="009D6FE4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sz w:val="40"/>
          <w:szCs w:val="40"/>
        </w:rPr>
      </w:pPr>
      <w:r w:rsidRPr="00B1197B">
        <w:rPr>
          <w:sz w:val="40"/>
          <w:szCs w:val="40"/>
        </w:rPr>
        <w:t>CGR: 5,50</w:t>
      </w:r>
      <w:r w:rsidR="009D6FE4" w:rsidRPr="00B1197B">
        <w:rPr>
          <w:sz w:val="40"/>
          <w:szCs w:val="40"/>
        </w:rPr>
        <w:t xml:space="preserve"> </w:t>
      </w:r>
      <w:r w:rsidRPr="00B1197B">
        <w:rPr>
          <w:sz w:val="40"/>
          <w:szCs w:val="40"/>
        </w:rPr>
        <w:t>€</w:t>
      </w:r>
    </w:p>
    <w:p w:rsidR="00596C1B" w:rsidRPr="00B1197B" w:rsidRDefault="00596C1B" w:rsidP="00596C1B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sz w:val="40"/>
          <w:szCs w:val="40"/>
        </w:rPr>
      </w:pPr>
      <w:r w:rsidRPr="00B1197B">
        <w:rPr>
          <w:sz w:val="40"/>
          <w:szCs w:val="40"/>
        </w:rPr>
        <w:t xml:space="preserve">PATHE: </w:t>
      </w:r>
      <w:r w:rsidR="00457FAB">
        <w:rPr>
          <w:sz w:val="40"/>
          <w:szCs w:val="40"/>
        </w:rPr>
        <w:t>7</w:t>
      </w:r>
      <w:r w:rsidR="009D6FE4" w:rsidRPr="00B1197B">
        <w:rPr>
          <w:sz w:val="40"/>
          <w:szCs w:val="40"/>
        </w:rPr>
        <w:t xml:space="preserve"> €   </w:t>
      </w:r>
      <w:r w:rsidRPr="00B1197B">
        <w:rPr>
          <w:sz w:val="40"/>
          <w:szCs w:val="40"/>
        </w:rPr>
        <w:tab/>
      </w:r>
      <w:r w:rsidRPr="00B1197B">
        <w:rPr>
          <w:sz w:val="40"/>
          <w:szCs w:val="40"/>
        </w:rPr>
        <w:tab/>
      </w:r>
      <w:r w:rsidRPr="00B1197B">
        <w:rPr>
          <w:sz w:val="40"/>
          <w:szCs w:val="40"/>
        </w:rPr>
        <w:tab/>
      </w:r>
      <w:r w:rsidRPr="00B1197B">
        <w:rPr>
          <w:sz w:val="40"/>
          <w:szCs w:val="40"/>
        </w:rPr>
        <w:tab/>
      </w:r>
      <w:r>
        <w:rPr>
          <w:noProof/>
        </w:rPr>
        <w:drawing>
          <wp:inline distT="0" distB="0" distL="0" distR="0" wp14:anchorId="4D3612F4" wp14:editId="2E81E8CB">
            <wp:extent cx="1317624" cy="542261"/>
            <wp:effectExtent l="0" t="0" r="0" b="0"/>
            <wp:docPr id="3" name="Image 3" descr="C:\Users\fdebbab\AppData\Local\Microsoft\Windows\Temporary Internet Files\Content.MSO\CD05CA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debbab\AppData\Local\Microsoft\Windows\Temporary Internet Files\Content.MSO\CD05CA7E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46" cy="56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97B">
        <w:rPr>
          <w:sz w:val="40"/>
          <w:szCs w:val="40"/>
        </w:rPr>
        <w:t xml:space="preserve">  </w:t>
      </w:r>
      <w:r>
        <w:rPr>
          <w:noProof/>
        </w:rPr>
        <w:drawing>
          <wp:inline distT="0" distB="0" distL="0" distR="0" wp14:anchorId="08973A60" wp14:editId="2CA7268E">
            <wp:extent cx="1540563" cy="595423"/>
            <wp:effectExtent l="0" t="0" r="2540" b="0"/>
            <wp:docPr id="2" name="Image 2" descr="C:\Users\fdebbab\AppData\Local\Microsoft\Windows\Temporary Internet Files\Content.MSO\51F6CD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debbab\AppData\Local\Microsoft\Windows\Temporary Internet Files\Content.MSO\51F6CDEB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24" cy="63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FE4" w:rsidRPr="00B1197B" w:rsidRDefault="009D6FE4" w:rsidP="009D6FE4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sz w:val="40"/>
          <w:szCs w:val="40"/>
        </w:rPr>
      </w:pPr>
    </w:p>
    <w:p w:rsidR="009D6FE4" w:rsidRPr="00B1197B" w:rsidRDefault="00596C1B" w:rsidP="009D6FE4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sz w:val="40"/>
          <w:szCs w:val="40"/>
        </w:rPr>
      </w:pPr>
      <w:r w:rsidRPr="00B1197B">
        <w:rPr>
          <w:sz w:val="40"/>
          <w:szCs w:val="40"/>
        </w:rPr>
        <w:t>UGC: 5,60</w:t>
      </w:r>
      <w:r w:rsidR="009D6FE4" w:rsidRPr="00B1197B">
        <w:rPr>
          <w:sz w:val="40"/>
          <w:szCs w:val="40"/>
        </w:rPr>
        <w:t xml:space="preserve"> €</w:t>
      </w:r>
    </w:p>
    <w:p w:rsidR="009D6FE4" w:rsidRPr="00B1197B" w:rsidRDefault="009D6FE4" w:rsidP="009D6FE4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</w:pPr>
    </w:p>
    <w:p w:rsidR="007D4545" w:rsidRPr="00B1197B" w:rsidRDefault="007D4545" w:rsidP="007D4545">
      <w:pPr>
        <w:pStyle w:val="NormalWeb"/>
        <w:spacing w:before="0" w:beforeAutospacing="0" w:after="0" w:afterAutospacing="0"/>
        <w:jc w:val="center"/>
        <w:rPr>
          <w:b/>
        </w:rPr>
      </w:pPr>
    </w:p>
    <w:p w:rsidR="00E0479C" w:rsidRPr="00B1197B" w:rsidRDefault="00D6006B" w:rsidP="007D4545">
      <w:pPr>
        <w:pStyle w:val="NormalWeb"/>
        <w:spacing w:before="0" w:beforeAutospacing="0" w:after="0" w:afterAutospacing="0"/>
        <w:jc w:val="center"/>
        <w:rPr>
          <w:b/>
        </w:rPr>
      </w:pPr>
      <w:r w:rsidRPr="00B1197B">
        <w:rPr>
          <w:b/>
        </w:rPr>
        <w:t>Renseignements:</w:t>
      </w:r>
    </w:p>
    <w:p w:rsidR="00596C1B" w:rsidRPr="00B1197B" w:rsidRDefault="00596C1B" w:rsidP="007D4545">
      <w:pPr>
        <w:pStyle w:val="NormalWeb"/>
        <w:spacing w:before="0" w:beforeAutospacing="0" w:after="0" w:afterAutospacing="0"/>
        <w:jc w:val="center"/>
        <w:rPr>
          <w:b/>
        </w:rPr>
      </w:pPr>
    </w:p>
    <w:p w:rsidR="001B7EDD" w:rsidRPr="00B1197B" w:rsidRDefault="004877F3" w:rsidP="001B7EDD">
      <w:pPr>
        <w:pStyle w:val="NormalWeb"/>
        <w:spacing w:before="0" w:beforeAutospacing="0" w:after="0" w:afterAutospacing="0"/>
        <w:jc w:val="center"/>
        <w:rPr>
          <w:b/>
          <w:sz w:val="36"/>
          <w:szCs w:val="36"/>
        </w:rPr>
      </w:pPr>
      <w:hyperlink r:id="rId12" w:history="1">
        <w:r w:rsidR="001B7EDD" w:rsidRPr="00B1197B">
          <w:rPr>
            <w:rStyle w:val="Lienhypertexte"/>
            <w:b/>
            <w:sz w:val="36"/>
            <w:szCs w:val="36"/>
          </w:rPr>
          <w:t>fatmah.debbab@inserm.fr</w:t>
        </w:r>
      </w:hyperlink>
      <w:r w:rsidR="001B7EDD" w:rsidRPr="00B1197B">
        <w:rPr>
          <w:b/>
          <w:sz w:val="36"/>
          <w:szCs w:val="36"/>
        </w:rPr>
        <w:t xml:space="preserve">  - Tel 04 72 13 88 00</w:t>
      </w:r>
    </w:p>
    <w:p w:rsidR="001B7EDD" w:rsidRPr="00B1197B" w:rsidRDefault="001B7EDD" w:rsidP="007D4545">
      <w:pPr>
        <w:pStyle w:val="NormalWeb"/>
        <w:jc w:val="center"/>
        <w:rPr>
          <w:b/>
        </w:rPr>
      </w:pPr>
    </w:p>
    <w:p w:rsidR="00217D95" w:rsidRDefault="00E0479C" w:rsidP="007D4545">
      <w:pPr>
        <w:pStyle w:val="NormalWeb"/>
        <w:jc w:val="center"/>
        <w:rPr>
          <w:b/>
          <w:color w:val="FF0000"/>
          <w:sz w:val="52"/>
          <w:szCs w:val="52"/>
        </w:rPr>
      </w:pPr>
      <w:r w:rsidRPr="00596C1B">
        <w:rPr>
          <w:b/>
          <w:color w:val="FF0000"/>
          <w:sz w:val="52"/>
          <w:szCs w:val="52"/>
        </w:rPr>
        <w:t>D</w:t>
      </w:r>
      <w:r w:rsidR="00203BAC" w:rsidRPr="00596C1B">
        <w:rPr>
          <w:b/>
          <w:color w:val="FF0000"/>
          <w:sz w:val="52"/>
          <w:szCs w:val="52"/>
        </w:rPr>
        <w:t xml:space="preserve">ate limite </w:t>
      </w:r>
      <w:r w:rsidR="009D6FE4" w:rsidRPr="00596C1B">
        <w:rPr>
          <w:b/>
          <w:color w:val="FF0000"/>
          <w:sz w:val="52"/>
          <w:szCs w:val="52"/>
        </w:rPr>
        <w:t>de commande :</w:t>
      </w:r>
      <w:r w:rsidR="001B7EDD" w:rsidRPr="00596C1B">
        <w:rPr>
          <w:b/>
          <w:color w:val="FF0000"/>
          <w:sz w:val="52"/>
          <w:szCs w:val="52"/>
        </w:rPr>
        <w:t xml:space="preserve"> le </w:t>
      </w:r>
      <w:r w:rsidR="00457FAB">
        <w:rPr>
          <w:b/>
          <w:color w:val="FF0000"/>
          <w:sz w:val="52"/>
          <w:szCs w:val="52"/>
        </w:rPr>
        <w:t>26 avril</w:t>
      </w:r>
      <w:r w:rsidR="009D6FE4" w:rsidRPr="00596C1B">
        <w:rPr>
          <w:b/>
          <w:color w:val="FF0000"/>
          <w:sz w:val="52"/>
          <w:szCs w:val="52"/>
        </w:rPr>
        <w:t xml:space="preserve"> 20</w:t>
      </w:r>
      <w:r w:rsidR="00457FAB">
        <w:rPr>
          <w:b/>
          <w:color w:val="FF0000"/>
          <w:sz w:val="52"/>
          <w:szCs w:val="52"/>
        </w:rPr>
        <w:t>24</w:t>
      </w:r>
    </w:p>
    <w:p w:rsidR="00D425B5" w:rsidRPr="00D425B5" w:rsidRDefault="00D425B5" w:rsidP="007D4545">
      <w:pPr>
        <w:pStyle w:val="NormalWeb"/>
        <w:jc w:val="center"/>
        <w:rPr>
          <w:b/>
          <w:color w:val="2E74B5" w:themeColor="accent1" w:themeShade="BF"/>
        </w:rPr>
      </w:pPr>
      <w:r w:rsidRPr="00D425B5">
        <w:rPr>
          <w:b/>
          <w:color w:val="2E74B5" w:themeColor="accent1" w:themeShade="BF"/>
        </w:rPr>
        <w:t>Aucune commande sera prise en compte sans le</w:t>
      </w:r>
      <w:r>
        <w:rPr>
          <w:b/>
          <w:color w:val="2E74B5" w:themeColor="accent1" w:themeShade="BF"/>
        </w:rPr>
        <w:t xml:space="preserve"> </w:t>
      </w:r>
      <w:r w:rsidRPr="00D425B5">
        <w:rPr>
          <w:b/>
          <w:color w:val="2E74B5" w:themeColor="accent1" w:themeShade="BF"/>
        </w:rPr>
        <w:t>chèque</w:t>
      </w:r>
      <w:r>
        <w:rPr>
          <w:b/>
          <w:color w:val="2E74B5" w:themeColor="accent1" w:themeShade="BF"/>
        </w:rPr>
        <w:t xml:space="preserve"> au nom du CLAS INSERM LYON</w:t>
      </w:r>
    </w:p>
    <w:p w:rsidR="00D425B5" w:rsidRPr="00596C1B" w:rsidRDefault="00D425B5" w:rsidP="007D4545">
      <w:pPr>
        <w:pStyle w:val="NormalWeb"/>
        <w:jc w:val="center"/>
        <w:rPr>
          <w:sz w:val="52"/>
          <w:szCs w:val="52"/>
        </w:rPr>
      </w:pPr>
    </w:p>
    <w:sectPr w:rsidR="00D425B5" w:rsidRPr="00596C1B" w:rsidSect="007D4545">
      <w:headerReference w:type="default" r:id="rId13"/>
      <w:footerReference w:type="default" r:id="rId14"/>
      <w:pgSz w:w="11906" w:h="16838"/>
      <w:pgMar w:top="720" w:right="720" w:bottom="720" w:left="720" w:header="426" w:footer="725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7F3" w:rsidRDefault="004877F3">
      <w:pPr>
        <w:spacing w:after="0" w:line="240" w:lineRule="auto"/>
      </w:pPr>
      <w:r>
        <w:separator/>
      </w:r>
    </w:p>
  </w:endnote>
  <w:endnote w:type="continuationSeparator" w:id="0">
    <w:p w:rsidR="004877F3" w:rsidRDefault="0048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charset w:val="00"/>
    <w:family w:val="roman"/>
    <w:pitch w:val="variable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itstreamVeraSans-Obliqu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95" w:rsidRDefault="009C2398">
    <w:r>
      <w:rPr>
        <w:rFonts w:ascii="BitstreamVeraSans-Oblique" w:hAnsi="BitstreamVeraSans-Oblique" w:cs="Arial"/>
        <w:i/>
        <w:iCs/>
        <w:color w:val="00FFFF"/>
        <w:szCs w:val="24"/>
      </w:rPr>
      <w:t>http://clas.lyon.inserm.fr/claslyon/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7F3" w:rsidRDefault="004877F3">
      <w:pPr>
        <w:spacing w:after="0" w:line="240" w:lineRule="auto"/>
      </w:pPr>
      <w:r>
        <w:separator/>
      </w:r>
    </w:p>
  </w:footnote>
  <w:footnote w:type="continuationSeparator" w:id="0">
    <w:p w:rsidR="004877F3" w:rsidRDefault="0048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95" w:rsidRDefault="009C2398">
    <w:pPr>
      <w:pStyle w:val="En-tte"/>
      <w:tabs>
        <w:tab w:val="center" w:pos="1700"/>
        <w:tab w:val="center" w:pos="2409"/>
        <w:tab w:val="center" w:pos="3118"/>
        <w:tab w:val="center" w:pos="3827"/>
        <w:tab w:val="right" w:pos="5527"/>
        <w:tab w:val="right" w:pos="6236"/>
        <w:tab w:val="right" w:pos="6945"/>
        <w:tab w:val="right" w:pos="7654"/>
        <w:tab w:val="right" w:pos="8363"/>
      </w:tabs>
      <w:ind w:left="-709" w:right="-425"/>
    </w:pPr>
    <w:r>
      <w:rPr>
        <w:b/>
        <w:color w:val="000080"/>
        <w:sz w:val="22"/>
      </w:rPr>
      <w:tab/>
    </w:r>
    <w:r w:rsidR="00457FAB">
      <w:rPr>
        <w:b/>
        <w:noProof/>
        <w:color w:val="000080"/>
        <w:sz w:val="22"/>
      </w:rPr>
      <w:tab/>
    </w:r>
    <w:r w:rsidR="00457FAB">
      <w:rPr>
        <w:b/>
        <w:noProof/>
        <w:color w:val="000080"/>
        <w:sz w:val="22"/>
      </w:rPr>
      <w:tab/>
    </w:r>
    <w:r w:rsidR="00457FAB">
      <w:rPr>
        <w:b/>
        <w:noProof/>
        <w:color w:val="000080"/>
        <w:sz w:val="22"/>
      </w:rPr>
      <w:tab/>
    </w:r>
    <w:r w:rsidR="00457FAB">
      <w:rPr>
        <w:b/>
        <w:noProof/>
        <w:color w:val="000080"/>
        <w:sz w:val="22"/>
      </w:rPr>
      <w:tab/>
    </w:r>
    <w:r w:rsidR="00457FAB">
      <w:rPr>
        <w:b/>
        <w:noProof/>
        <w:color w:val="000080"/>
        <w:sz w:val="22"/>
      </w:rPr>
      <w:tab/>
    </w:r>
    <w:r w:rsidR="00457FAB">
      <w:rPr>
        <w:b/>
        <w:noProof/>
        <w:color w:val="000080"/>
        <w:sz w:val="22"/>
      </w:rPr>
      <w:tab/>
    </w:r>
    <w:r w:rsidR="00457FAB">
      <w:rPr>
        <w:b/>
        <w:noProof/>
        <w:color w:val="000080"/>
        <w:sz w:val="22"/>
      </w:rPr>
      <w:tab/>
    </w:r>
    <w:r w:rsidR="00457FAB">
      <w:rPr>
        <w:noProof/>
      </w:rPr>
      <w:drawing>
        <wp:inline distT="0" distB="0" distL="0" distR="0" wp14:anchorId="3875B09F" wp14:editId="6E04E409">
          <wp:extent cx="2073275" cy="829310"/>
          <wp:effectExtent l="0" t="0" r="3175" b="8890"/>
          <wp:docPr id="6" name="Image 2" descr="Une image contenant texte, clipart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D116F968-C196-46C5-847F-0471ABDE94A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 descr="Une image contenant texte, clipart&#10;&#10;Description générée automatiquement">
                    <a:extLst>
                      <a:ext uri="{FF2B5EF4-FFF2-40B4-BE49-F238E27FC236}">
                        <a16:creationId xmlns:a16="http://schemas.microsoft.com/office/drawing/2014/main" id="{D116F968-C196-46C5-847F-0471ABDE94A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501" cy="82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7D95" w:rsidRPr="00E0479C" w:rsidRDefault="009C2398" w:rsidP="00457FAB">
    <w:pPr>
      <w:pStyle w:val="En-tte"/>
      <w:tabs>
        <w:tab w:val="clear" w:pos="4536"/>
        <w:tab w:val="clear" w:pos="9072"/>
        <w:tab w:val="center" w:pos="1700"/>
        <w:tab w:val="left" w:pos="2124"/>
      </w:tabs>
      <w:ind w:left="-709" w:right="-425"/>
      <w:rPr>
        <w:color w:val="00B0F0"/>
      </w:rPr>
    </w:pPr>
    <w:r>
      <w:rPr>
        <w:b/>
        <w:color w:val="000080"/>
        <w:sz w:val="22"/>
      </w:rPr>
      <w:tab/>
    </w:r>
    <w:r w:rsidR="00E0479C">
      <w:rPr>
        <w:b/>
        <w:color w:val="000080"/>
        <w:sz w:val="22"/>
      </w:rPr>
      <w:tab/>
    </w:r>
    <w:r w:rsidR="00E0479C">
      <w:rPr>
        <w:b/>
        <w:color w:val="000080"/>
        <w:sz w:val="22"/>
      </w:rPr>
      <w:tab/>
    </w:r>
    <w:r w:rsidR="007D4545">
      <w:rPr>
        <w:rFonts w:ascii="Arial" w:hAnsi="Arial" w:cs="Arial"/>
        <w:b/>
        <w:color w:val="00B0F0"/>
        <w:sz w:val="40"/>
      </w:rPr>
      <w:t xml:space="preserve"> </w:t>
    </w:r>
    <w:r w:rsidRPr="00E0479C">
      <w:rPr>
        <w:rFonts w:ascii="Arial" w:hAnsi="Arial" w:cs="Arial"/>
        <w:b/>
        <w:color w:val="00B0F0"/>
        <w:sz w:val="40"/>
      </w:rPr>
      <w:t>CLAS de Clermont - Lyon – Saint Etienne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462C8"/>
    <w:multiLevelType w:val="hybridMultilevel"/>
    <w:tmpl w:val="635C4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95"/>
    <w:rsid w:val="00001054"/>
    <w:rsid w:val="00001771"/>
    <w:rsid w:val="00066125"/>
    <w:rsid w:val="00095FED"/>
    <w:rsid w:val="00166AEB"/>
    <w:rsid w:val="001B7EDD"/>
    <w:rsid w:val="001E4FB9"/>
    <w:rsid w:val="00203BAC"/>
    <w:rsid w:val="00217D95"/>
    <w:rsid w:val="00263EE3"/>
    <w:rsid w:val="00361DFD"/>
    <w:rsid w:val="003865F8"/>
    <w:rsid w:val="003F43C9"/>
    <w:rsid w:val="00427280"/>
    <w:rsid w:val="00457FAB"/>
    <w:rsid w:val="004877F3"/>
    <w:rsid w:val="00596C1B"/>
    <w:rsid w:val="005B265B"/>
    <w:rsid w:val="006B7ABF"/>
    <w:rsid w:val="007D4545"/>
    <w:rsid w:val="00803646"/>
    <w:rsid w:val="009C2398"/>
    <w:rsid w:val="009D6FE4"/>
    <w:rsid w:val="00A644DB"/>
    <w:rsid w:val="00B1197B"/>
    <w:rsid w:val="00CD0D77"/>
    <w:rsid w:val="00D425B5"/>
    <w:rsid w:val="00D6006B"/>
    <w:rsid w:val="00D63C47"/>
    <w:rsid w:val="00D86D61"/>
    <w:rsid w:val="00E0479C"/>
    <w:rsid w:val="00E75192"/>
    <w:rsid w:val="00F7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AA2C2"/>
  <w15:docId w15:val="{FB0A2370-B8F3-45CE-B04F-33E73722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Times" w:eastAsia="Times New Roman" w:hAnsi="Times" w:cs="Times New Roman"/>
      <w:color w:val="00000A"/>
      <w:sz w:val="24"/>
      <w:szCs w:val="20"/>
    </w:rPr>
  </w:style>
  <w:style w:type="paragraph" w:styleId="Titre1">
    <w:name w:val="heading 1"/>
    <w:basedOn w:val="Normal"/>
    <w:pPr>
      <w:keepNext/>
      <w:ind w:firstLine="1418"/>
      <w:jc w:val="both"/>
      <w:outlineLvl w:val="0"/>
    </w:pPr>
    <w:rPr>
      <w:rFonts w:ascii="Arial" w:hAnsi="Arial"/>
      <w:b/>
    </w:rPr>
  </w:style>
  <w:style w:type="paragraph" w:styleId="Titre2">
    <w:name w:val="heading 2"/>
    <w:basedOn w:val="Normal"/>
    <w:pPr>
      <w:keepNext/>
      <w:ind w:firstLine="851"/>
      <w:jc w:val="both"/>
      <w:outlineLvl w:val="1"/>
    </w:pPr>
    <w:rPr>
      <w:rFonts w:ascii="Arial" w:hAnsi="Arial"/>
      <w:sz w:val="28"/>
    </w:rPr>
  </w:style>
  <w:style w:type="paragraph" w:styleId="Titre3">
    <w:name w:val="heading 3"/>
    <w:basedOn w:val="Normal"/>
    <w:pPr>
      <w:keepNext/>
      <w:ind w:left="1416" w:firstLine="708"/>
      <w:jc w:val="both"/>
      <w:outlineLvl w:val="2"/>
    </w:pPr>
    <w:rPr>
      <w:rFonts w:ascii="Arial" w:hAnsi="Arial"/>
      <w:sz w:val="28"/>
    </w:rPr>
  </w:style>
  <w:style w:type="paragraph" w:styleId="Titre4">
    <w:name w:val="heading 4"/>
    <w:basedOn w:val="Normal"/>
    <w:pPr>
      <w:keepNext/>
      <w:outlineLvl w:val="3"/>
    </w:pPr>
    <w:rPr>
      <w:rFonts w:ascii="Arial" w:hAnsi="Arial"/>
      <w:sz w:val="28"/>
    </w:rPr>
  </w:style>
  <w:style w:type="paragraph" w:styleId="Titre5">
    <w:name w:val="heading 5"/>
    <w:basedOn w:val="Normal"/>
    <w:pPr>
      <w:keepNext/>
      <w:ind w:firstLine="2835"/>
      <w:outlineLvl w:val="4"/>
    </w:pPr>
    <w:rPr>
      <w:rFonts w:ascii="Arial" w:hAnsi="Arial"/>
      <w:sz w:val="28"/>
    </w:rPr>
  </w:style>
  <w:style w:type="paragraph" w:styleId="Titre6">
    <w:name w:val="heading 6"/>
    <w:basedOn w:val="Normal"/>
    <w:pPr>
      <w:keepNext/>
      <w:ind w:firstLine="1843"/>
      <w:outlineLvl w:val="5"/>
    </w:pPr>
    <w:rPr>
      <w:rFonts w:ascii="Arial" w:hAnsi="Arial"/>
      <w:sz w:val="28"/>
    </w:rPr>
  </w:style>
  <w:style w:type="paragraph" w:styleId="Titre7">
    <w:name w:val="heading 7"/>
    <w:basedOn w:val="Normal"/>
    <w:pPr>
      <w:keepNext/>
      <w:jc w:val="both"/>
      <w:outlineLvl w:val="6"/>
    </w:pPr>
    <w:rPr>
      <w:rFonts w:ascii="Arial" w:hAnsi="Arial"/>
      <w:b/>
      <w:sz w:val="28"/>
    </w:rPr>
  </w:style>
  <w:style w:type="paragraph" w:styleId="Titre8">
    <w:name w:val="heading 8"/>
    <w:basedOn w:val="Normal"/>
    <w:pPr>
      <w:keepNext/>
      <w:outlineLvl w:val="7"/>
    </w:pPr>
    <w:rPr>
      <w:rFonts w:ascii="Arial" w:hAnsi="Arial"/>
      <w:b/>
      <w:sz w:val="26"/>
    </w:rPr>
  </w:style>
  <w:style w:type="paragraph" w:styleId="Titre9">
    <w:name w:val="heading 9"/>
    <w:basedOn w:val="Normal"/>
    <w:pPr>
      <w:keepNext/>
      <w:ind w:firstLine="2127"/>
      <w:jc w:val="both"/>
      <w:outlineLvl w:val="8"/>
    </w:pPr>
    <w:rPr>
      <w:rFonts w:ascii="Arial" w:hAnsi="Arial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styleId="Numrodepage">
    <w:name w:val="page number"/>
    <w:basedOn w:val="Policepardfaut"/>
  </w:style>
  <w:style w:type="character" w:customStyle="1" w:styleId="TextedebullesCar">
    <w:name w:val="Texte de bulles Car"/>
    <w:basedOn w:val="Policepardfaut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  <w:rPr>
      <w:rFonts w:ascii="Arial" w:hAnsi="Arial"/>
      <w:sz w:val="28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pPr>
      <w:keepNext/>
      <w:spacing w:before="240" w:after="120"/>
      <w:ind w:left="-142"/>
      <w:jc w:val="center"/>
    </w:pPr>
    <w:rPr>
      <w:rFonts w:ascii="Arial" w:eastAsia="Arial Unicode MS" w:hAnsi="Arial" w:cs="Arial Unicode MS"/>
      <w:b/>
      <w:sz w:val="28"/>
      <w:szCs w:val="28"/>
    </w:rPr>
  </w:style>
  <w:style w:type="paragraph" w:customStyle="1" w:styleId="Retraitdecorpsdetexte">
    <w:name w:val="Retrait de corps de texte"/>
    <w:basedOn w:val="Normal"/>
    <w:pPr>
      <w:ind w:left="-142"/>
    </w:pPr>
    <w:rPr>
      <w:rFonts w:ascii="Geneva" w:hAnsi="Genev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pPr>
      <w:ind w:firstLine="709"/>
      <w:jc w:val="both"/>
    </w:pPr>
    <w:rPr>
      <w:rFonts w:ascii="Arial" w:hAnsi="Arial"/>
      <w:sz w:val="28"/>
    </w:rPr>
  </w:style>
  <w:style w:type="paragraph" w:styleId="Retraitcorpsdetexte3">
    <w:name w:val="Body Text Indent 3"/>
    <w:basedOn w:val="Normal"/>
    <w:pPr>
      <w:ind w:firstLine="851"/>
      <w:jc w:val="both"/>
    </w:pPr>
    <w:rPr>
      <w:rFonts w:ascii="Arial" w:hAnsi="Arial"/>
      <w:sz w:val="26"/>
    </w:rPr>
  </w:style>
  <w:style w:type="paragraph" w:styleId="Corpsdetexte2">
    <w:name w:val="Body Text 2"/>
    <w:basedOn w:val="Normal"/>
    <w:pPr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pPr>
      <w:jc w:val="both"/>
    </w:pPr>
    <w:rPr>
      <w:rFonts w:ascii="Arial" w:hAnsi="Arial"/>
    </w:rPr>
  </w:style>
  <w:style w:type="paragraph" w:styleId="Sous-titre">
    <w:name w:val="Subtitle"/>
    <w:basedOn w:val="Normal"/>
    <w:pPr>
      <w:jc w:val="center"/>
    </w:pPr>
    <w:rPr>
      <w:rFonts w:ascii="Arial" w:hAnsi="Arial" w:cs="Arial"/>
      <w:b/>
      <w:bCs/>
      <w:color w:val="0000FF"/>
      <w:sz w:val="62"/>
      <w:szCs w:val="62"/>
    </w:rPr>
  </w:style>
  <w:style w:type="paragraph" w:styleId="Paragraphedeliste">
    <w:name w:val="List Paragraph"/>
    <w:basedOn w:val="Normal"/>
    <w:pPr>
      <w:spacing w:after="0"/>
      <w:ind w:left="720"/>
      <w:contextualSpacing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</w:style>
  <w:style w:type="paragraph" w:styleId="NormalWeb">
    <w:name w:val="Normal (Web)"/>
    <w:basedOn w:val="Normal"/>
    <w:uiPriority w:val="99"/>
    <w:unhideWhenUsed/>
    <w:rsid w:val="00E0479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i/>
      <w:iCs/>
      <w:color w:val="auto"/>
      <w:szCs w:val="24"/>
    </w:rPr>
  </w:style>
  <w:style w:type="character" w:styleId="Lienhypertexte">
    <w:name w:val="Hyperlink"/>
    <w:basedOn w:val="Policepardfaut"/>
    <w:uiPriority w:val="99"/>
    <w:unhideWhenUsed/>
    <w:rsid w:val="00E047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atmah.debbab@inserm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CLAS :</vt:lpstr>
    </vt:vector>
  </TitlesOfParts>
  <Company>Inserm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 :</dc:title>
  <dc:creator>Marie-Agnès</dc:creator>
  <cp:lastModifiedBy>Fatmah Debbab</cp:lastModifiedBy>
  <cp:revision>3</cp:revision>
  <cp:lastPrinted>2018-03-01T12:37:00Z</cp:lastPrinted>
  <dcterms:created xsi:type="dcterms:W3CDTF">2024-03-22T10:58:00Z</dcterms:created>
  <dcterms:modified xsi:type="dcterms:W3CDTF">2024-03-30T12:47:00Z</dcterms:modified>
</cp:coreProperties>
</file>