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92A6D" w14:textId="21EEFEAC" w:rsidR="008D612C" w:rsidRPr="006E0924" w:rsidRDefault="00960CE9" w:rsidP="00B932DE">
      <w:pPr>
        <w:pStyle w:val="NormalWeb"/>
        <w:tabs>
          <w:tab w:val="left" w:pos="3060"/>
        </w:tabs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6"/>
        </w:rPr>
      </w:pPr>
      <w:r>
        <w:rPr>
          <w:rFonts w:asciiTheme="minorHAnsi" w:hAnsiTheme="minorHAnsi" w:cstheme="minorHAnsi"/>
          <w:b/>
          <w:color w:val="000000" w:themeColor="text1"/>
          <w:sz w:val="36"/>
        </w:rPr>
        <w:t>L</w:t>
      </w:r>
      <w:r w:rsidR="00E91819" w:rsidRPr="006E0924">
        <w:rPr>
          <w:rFonts w:asciiTheme="minorHAnsi" w:hAnsiTheme="minorHAnsi" w:cstheme="minorHAnsi"/>
          <w:b/>
          <w:color w:val="000000" w:themeColor="text1"/>
          <w:sz w:val="36"/>
        </w:rPr>
        <w:t>e</w:t>
      </w:r>
      <w:r w:rsidR="00300ADA" w:rsidRPr="006E092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="000A6E9B" w:rsidRPr="006E0924">
        <w:rPr>
          <w:rFonts w:asciiTheme="minorHAnsi" w:hAnsiTheme="minorHAnsi" w:cstheme="minorHAnsi"/>
          <w:b/>
          <w:color w:val="000000" w:themeColor="text1"/>
          <w:sz w:val="36"/>
        </w:rPr>
        <w:t>CLAS</w:t>
      </w:r>
      <w:r w:rsidR="00556CE6">
        <w:rPr>
          <w:rFonts w:asciiTheme="minorHAnsi" w:hAnsiTheme="minorHAnsi" w:cstheme="minorHAnsi"/>
          <w:b/>
          <w:color w:val="000000" w:themeColor="text1"/>
          <w:sz w:val="36"/>
        </w:rPr>
        <w:t xml:space="preserve"> INSERM</w:t>
      </w:r>
      <w:r w:rsidR="000A6E9B" w:rsidRPr="006E092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="00DE661F" w:rsidRPr="006E0924">
        <w:rPr>
          <w:rFonts w:asciiTheme="minorHAnsi" w:hAnsiTheme="minorHAnsi" w:cstheme="minorHAnsi"/>
          <w:b/>
          <w:color w:val="000000" w:themeColor="text1"/>
          <w:sz w:val="36"/>
        </w:rPr>
        <w:t>Pitié</w:t>
      </w:r>
      <w:r w:rsidR="00C945C2" w:rsidRPr="006E092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  <w:r w:rsidR="008D612C" w:rsidRPr="006E0924">
        <w:rPr>
          <w:rFonts w:asciiTheme="minorHAnsi" w:hAnsiTheme="minorHAnsi" w:cstheme="minorHAnsi"/>
          <w:b/>
          <w:color w:val="000000" w:themeColor="text1"/>
          <w:sz w:val="36"/>
        </w:rPr>
        <w:t>propose</w:t>
      </w:r>
      <w:r w:rsidR="00DE661F" w:rsidRPr="006E0924">
        <w:rPr>
          <w:rFonts w:asciiTheme="minorHAnsi" w:hAnsiTheme="minorHAnsi" w:cstheme="minorHAnsi"/>
          <w:b/>
          <w:color w:val="000000" w:themeColor="text1"/>
          <w:sz w:val="36"/>
        </w:rPr>
        <w:t xml:space="preserve"> </w:t>
      </w:r>
    </w:p>
    <w:p w14:paraId="570BE8A9" w14:textId="77777777" w:rsidR="008D612C" w:rsidRPr="006E0924" w:rsidRDefault="008D612C" w:rsidP="008D612C">
      <w:pPr>
        <w:pStyle w:val="NormalWeb"/>
        <w:tabs>
          <w:tab w:val="left" w:pos="3060"/>
        </w:tabs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22"/>
        </w:rPr>
      </w:pPr>
    </w:p>
    <w:p w14:paraId="69CFF734" w14:textId="4DFB01DB" w:rsidR="00A07939" w:rsidRPr="007227AB" w:rsidRDefault="00960CE9" w:rsidP="008D612C">
      <w:pPr>
        <w:pStyle w:val="NormalWeb"/>
        <w:tabs>
          <w:tab w:val="left" w:pos="3060"/>
        </w:tabs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noProof/>
          <w:color w:val="000000" w:themeColor="text1"/>
          <w:sz w:val="48"/>
        </w:rPr>
      </w:pPr>
      <w:r>
        <w:rPr>
          <w:noProof/>
        </w:rPr>
        <w:drawing>
          <wp:inline distT="0" distB="0" distL="0" distR="0" wp14:anchorId="20923776" wp14:editId="0AF65E94">
            <wp:extent cx="4244453" cy="6032806"/>
            <wp:effectExtent l="0" t="0" r="3810" b="6350"/>
            <wp:docPr id="2" name="Image 2" descr="Murmuration accueil - Murmu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rmuration accueil - Murmur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94" cy="605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3EBD6" w14:textId="77777777" w:rsidR="00DE661F" w:rsidRPr="006E0924" w:rsidRDefault="00DE661F" w:rsidP="008D612C">
      <w:pPr>
        <w:pStyle w:val="NormalWeb"/>
        <w:tabs>
          <w:tab w:val="left" w:pos="3060"/>
        </w:tabs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0070C0"/>
          <w:sz w:val="22"/>
          <w:szCs w:val="70"/>
        </w:rPr>
      </w:pPr>
    </w:p>
    <w:p w14:paraId="1BE5493E" w14:textId="665C3E92" w:rsidR="00A07939" w:rsidRPr="00960CE9" w:rsidRDefault="00B932DE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C00000"/>
          <w:sz w:val="44"/>
          <w:szCs w:val="70"/>
        </w:rPr>
      </w:pPr>
      <w:r w:rsidRPr="00960CE9">
        <w:rPr>
          <w:rFonts w:asciiTheme="minorHAnsi" w:hAnsiTheme="minorHAnsi" w:cstheme="minorHAnsi"/>
          <w:b/>
          <w:bCs/>
          <w:color w:val="C00000"/>
          <w:sz w:val="44"/>
          <w:szCs w:val="70"/>
        </w:rPr>
        <w:t xml:space="preserve">Le </w:t>
      </w:r>
      <w:r w:rsidR="00960CE9" w:rsidRPr="00960CE9">
        <w:rPr>
          <w:rFonts w:asciiTheme="minorHAnsi" w:hAnsiTheme="minorHAnsi" w:cstheme="minorHAnsi"/>
          <w:b/>
          <w:bCs/>
          <w:color w:val="C00000"/>
          <w:sz w:val="44"/>
          <w:szCs w:val="70"/>
        </w:rPr>
        <w:t>mardi 12 décembre à 20h</w:t>
      </w:r>
    </w:p>
    <w:p w14:paraId="64D42902" w14:textId="77777777" w:rsidR="00556CE6" w:rsidRDefault="00960CE9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C00000"/>
          <w:sz w:val="44"/>
          <w:szCs w:val="70"/>
        </w:rPr>
      </w:pPr>
      <w:r w:rsidRPr="00960CE9">
        <w:rPr>
          <w:rFonts w:asciiTheme="minorHAnsi" w:hAnsiTheme="minorHAnsi" w:cstheme="minorHAnsi"/>
          <w:b/>
          <w:bCs/>
          <w:color w:val="C00000"/>
          <w:sz w:val="44"/>
          <w:szCs w:val="70"/>
        </w:rPr>
        <w:t>Tarif CLAS : 16€</w:t>
      </w:r>
      <w:r w:rsidR="00556CE6">
        <w:rPr>
          <w:rFonts w:asciiTheme="minorHAnsi" w:hAnsiTheme="minorHAnsi" w:cstheme="minorHAnsi"/>
          <w:b/>
          <w:bCs/>
          <w:color w:val="C00000"/>
          <w:sz w:val="44"/>
          <w:szCs w:val="70"/>
        </w:rPr>
        <w:t xml:space="preserve"> </w:t>
      </w:r>
    </w:p>
    <w:p w14:paraId="7BD95914" w14:textId="5F12870F" w:rsidR="00960CE9" w:rsidRPr="00556CE6" w:rsidRDefault="00556CE6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/>
          <w:bCs/>
          <w:color w:val="C00000"/>
          <w:sz w:val="28"/>
          <w:szCs w:val="70"/>
        </w:rPr>
      </w:pPr>
      <w:proofErr w:type="gramStart"/>
      <w:r w:rsidRPr="00556CE6">
        <w:rPr>
          <w:rFonts w:asciiTheme="minorHAnsi" w:hAnsiTheme="minorHAnsi" w:cstheme="minorHAnsi"/>
          <w:b/>
          <w:bCs/>
          <w:color w:val="C00000"/>
          <w:sz w:val="28"/>
          <w:szCs w:val="70"/>
        </w:rPr>
        <w:t>pour</w:t>
      </w:r>
      <w:proofErr w:type="gramEnd"/>
      <w:r w:rsidRPr="00556CE6">
        <w:rPr>
          <w:rFonts w:asciiTheme="minorHAnsi" w:hAnsiTheme="minorHAnsi" w:cstheme="minorHAnsi"/>
          <w:b/>
          <w:bCs/>
          <w:color w:val="C00000"/>
          <w:sz w:val="28"/>
          <w:szCs w:val="70"/>
        </w:rPr>
        <w:t xml:space="preserve"> les agents INSERM et CNRS</w:t>
      </w:r>
    </w:p>
    <w:p w14:paraId="4039B1E6" w14:textId="6707D57D" w:rsidR="00025BA7" w:rsidRPr="00960CE9" w:rsidRDefault="00960CE9">
      <w:pPr>
        <w:pStyle w:val="NormalWeb"/>
        <w:spacing w:before="0" w:beforeAutospacing="0" w:after="0" w:afterAutospacing="0"/>
        <w:jc w:val="center"/>
        <w:outlineLvl w:val="0"/>
        <w:rPr>
          <w:rFonts w:asciiTheme="minorHAnsi" w:hAnsiTheme="minorHAnsi" w:cstheme="minorHAnsi"/>
          <w:bCs/>
          <w:color w:val="C00000"/>
          <w:sz w:val="20"/>
          <w:szCs w:val="40"/>
        </w:rPr>
      </w:pPr>
      <w:r w:rsidRPr="00960CE9">
        <w:rPr>
          <w:rFonts w:asciiTheme="minorHAnsi" w:hAnsiTheme="minorHAnsi" w:cstheme="minorHAnsi"/>
          <w:bCs/>
          <w:color w:val="C00000"/>
          <w:szCs w:val="40"/>
        </w:rPr>
        <w:t>(Tarif public : 23€)</w:t>
      </w:r>
    </w:p>
    <w:p w14:paraId="4CBE2F0B" w14:textId="32960157" w:rsidR="000C5C36" w:rsidRDefault="000C5C36" w:rsidP="007D4B1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 w:themeColor="text1"/>
          <w:sz w:val="22"/>
          <w:szCs w:val="32"/>
        </w:rPr>
      </w:pPr>
    </w:p>
    <w:p w14:paraId="4F262660" w14:textId="290CB8C4" w:rsidR="000C5C36" w:rsidRPr="006E0924" w:rsidRDefault="000C5C36" w:rsidP="00E0369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 w:themeColor="text1"/>
          <w:sz w:val="22"/>
          <w:szCs w:val="32"/>
        </w:rPr>
      </w:pPr>
    </w:p>
    <w:p w14:paraId="17685742" w14:textId="3BD1B949" w:rsidR="008D612C" w:rsidRPr="006E0924" w:rsidRDefault="00F941D4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6E0924">
        <w:rPr>
          <w:rFonts w:asciiTheme="minorHAnsi" w:hAnsiTheme="minorHAnsi" w:cstheme="minorHAnsi"/>
          <w:b/>
          <w:sz w:val="26"/>
          <w:szCs w:val="26"/>
        </w:rPr>
        <w:t>Inscription</w:t>
      </w:r>
      <w:r w:rsidR="005D02C5">
        <w:rPr>
          <w:rFonts w:asciiTheme="minorHAnsi" w:hAnsiTheme="minorHAnsi" w:cstheme="minorHAnsi"/>
          <w:b/>
          <w:sz w:val="26"/>
          <w:szCs w:val="26"/>
        </w:rPr>
        <w:t>s</w:t>
      </w:r>
      <w:r w:rsidR="003F6533" w:rsidRPr="006E0924">
        <w:rPr>
          <w:rFonts w:asciiTheme="minorHAnsi" w:hAnsiTheme="minorHAnsi" w:cstheme="minorHAnsi"/>
          <w:b/>
          <w:sz w:val="26"/>
          <w:szCs w:val="26"/>
        </w:rPr>
        <w:t xml:space="preserve"> et renseignements</w:t>
      </w:r>
      <w:r w:rsidRPr="006E0924">
        <w:rPr>
          <w:rFonts w:asciiTheme="minorHAnsi" w:hAnsiTheme="minorHAnsi" w:cstheme="minorHAnsi"/>
          <w:b/>
          <w:sz w:val="26"/>
          <w:szCs w:val="26"/>
        </w:rPr>
        <w:t xml:space="preserve"> auprès de </w:t>
      </w:r>
      <w:proofErr w:type="spellStart"/>
      <w:r w:rsidR="00DE355F">
        <w:rPr>
          <w:rFonts w:asciiTheme="minorHAnsi" w:hAnsiTheme="minorHAnsi" w:cstheme="minorHAnsi"/>
          <w:b/>
          <w:sz w:val="26"/>
          <w:szCs w:val="26"/>
        </w:rPr>
        <w:t>Noëlline</w:t>
      </w:r>
      <w:proofErr w:type="spellEnd"/>
      <w:r w:rsidR="00DE355F">
        <w:rPr>
          <w:rFonts w:asciiTheme="minorHAnsi" w:hAnsiTheme="minorHAnsi" w:cstheme="minorHAnsi"/>
          <w:b/>
          <w:sz w:val="26"/>
          <w:szCs w:val="26"/>
        </w:rPr>
        <w:t xml:space="preserve"> G</w:t>
      </w:r>
      <w:r w:rsidR="000C5C36">
        <w:rPr>
          <w:rFonts w:asciiTheme="minorHAnsi" w:hAnsiTheme="minorHAnsi" w:cstheme="minorHAnsi"/>
          <w:b/>
          <w:sz w:val="26"/>
          <w:szCs w:val="26"/>
        </w:rPr>
        <w:t>uillou</w:t>
      </w:r>
    </w:p>
    <w:p w14:paraId="6704CC7B" w14:textId="5A19472E" w:rsidR="003F6533" w:rsidRDefault="007D4B1F" w:rsidP="005D02C5">
      <w:pPr>
        <w:pStyle w:val="NormalWeb"/>
        <w:spacing w:before="0" w:beforeAutospacing="0" w:after="0" w:afterAutospacing="0"/>
        <w:ind w:firstLine="3828"/>
        <w:rPr>
          <w:rFonts w:asciiTheme="minorHAnsi" w:hAnsiTheme="minorHAnsi" w:cstheme="minorHAnsi"/>
          <w:b/>
          <w:sz w:val="26"/>
          <w:szCs w:val="26"/>
        </w:rPr>
      </w:pPr>
      <w:r w:rsidRPr="00960CE9">
        <w:rPr>
          <w:rFonts w:asciiTheme="minorHAnsi" w:hAnsiTheme="minorHAnsi" w:cstheme="minorHAnsi"/>
          <w:b/>
          <w:sz w:val="26"/>
          <w:szCs w:val="26"/>
        </w:rPr>
        <w:t>Noelline.guillou@inserm.fr</w:t>
      </w:r>
    </w:p>
    <w:p w14:paraId="5C8311D7" w14:textId="28F1D743" w:rsidR="007D4B1F" w:rsidRPr="006E0924" w:rsidRDefault="007D4B1F" w:rsidP="00960CE9">
      <w:pPr>
        <w:pStyle w:val="NormalWeb"/>
        <w:spacing w:before="0" w:beforeAutospacing="0" w:after="0" w:afterAutospacing="0"/>
        <w:ind w:firstLine="1418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91 boulevard de l’hôpital, 6° étage</w:t>
      </w:r>
      <w:r w:rsidR="00960CE9">
        <w:rPr>
          <w:rFonts w:asciiTheme="minorHAnsi" w:hAnsiTheme="minorHAnsi" w:cstheme="minorHAnsi"/>
          <w:b/>
          <w:sz w:val="26"/>
          <w:szCs w:val="26"/>
        </w:rPr>
        <w:t>, bureau 601</w:t>
      </w:r>
      <w:r>
        <w:rPr>
          <w:rFonts w:asciiTheme="minorHAnsi" w:hAnsiTheme="minorHAnsi" w:cstheme="minorHAnsi"/>
          <w:b/>
          <w:sz w:val="26"/>
          <w:szCs w:val="26"/>
        </w:rPr>
        <w:t>, 75013 Paris, CIMI, U1135</w:t>
      </w:r>
    </w:p>
    <w:p w14:paraId="4396BF6E" w14:textId="77777777" w:rsidR="00901B46" w:rsidRPr="006E0924" w:rsidRDefault="00901B46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2"/>
          <w:szCs w:val="32"/>
        </w:rPr>
      </w:pPr>
    </w:p>
    <w:p w14:paraId="3D3411EB" w14:textId="77777777" w:rsidR="001816E5" w:rsidRDefault="008D612C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30"/>
        </w:rPr>
      </w:pPr>
      <w:proofErr w:type="gramStart"/>
      <w:r w:rsidRPr="00960CE9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>au</w:t>
      </w:r>
      <w:proofErr w:type="gramEnd"/>
      <w:r w:rsidRPr="00960CE9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 xml:space="preserve"> plus tard le </w:t>
      </w:r>
      <w:r w:rsidR="000C5C36" w:rsidRPr="00960CE9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 xml:space="preserve">mercredi </w:t>
      </w:r>
      <w:r w:rsidR="00960CE9" w:rsidRPr="00960CE9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>13 septembre</w:t>
      </w:r>
      <w:r w:rsidR="00DE355F" w:rsidRPr="00960CE9"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  <w:t xml:space="preserve"> 2023</w:t>
      </w:r>
      <w:r w:rsidR="001816E5" w:rsidRPr="001816E5">
        <w:rPr>
          <w:rFonts w:asciiTheme="minorHAnsi" w:hAnsiTheme="minorHAnsi" w:cstheme="minorHAnsi"/>
          <w:color w:val="000000" w:themeColor="text1"/>
          <w:sz w:val="22"/>
          <w:szCs w:val="30"/>
        </w:rPr>
        <w:t xml:space="preserve"> </w:t>
      </w:r>
    </w:p>
    <w:p w14:paraId="25EC4236" w14:textId="0F9E0BB7" w:rsidR="00F941D4" w:rsidRPr="00960CE9" w:rsidRDefault="001816E5" w:rsidP="00F941D4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C00000"/>
          <w:sz w:val="30"/>
          <w:szCs w:val="30"/>
          <w:u w:val="single"/>
        </w:rPr>
      </w:pPr>
      <w:r w:rsidRPr="001816E5">
        <w:rPr>
          <w:rFonts w:asciiTheme="minorHAnsi" w:hAnsiTheme="minorHAnsi" w:cstheme="minorHAnsi"/>
          <w:color w:val="000000" w:themeColor="text1"/>
          <w:sz w:val="22"/>
          <w:szCs w:val="30"/>
        </w:rPr>
        <w:t>(</w:t>
      </w:r>
      <w:proofErr w:type="gramStart"/>
      <w:r w:rsidRPr="001816E5">
        <w:rPr>
          <w:rFonts w:asciiTheme="minorHAnsi" w:hAnsiTheme="minorHAnsi" w:cstheme="minorHAnsi"/>
          <w:color w:val="000000" w:themeColor="text1"/>
          <w:sz w:val="22"/>
          <w:szCs w:val="30"/>
        </w:rPr>
        <w:t>nombre</w:t>
      </w:r>
      <w:proofErr w:type="gramEnd"/>
      <w:r w:rsidRPr="001816E5">
        <w:rPr>
          <w:rFonts w:asciiTheme="minorHAnsi" w:hAnsiTheme="minorHAnsi" w:cstheme="minorHAnsi"/>
          <w:color w:val="000000" w:themeColor="text1"/>
          <w:sz w:val="22"/>
          <w:szCs w:val="30"/>
        </w:rPr>
        <w:t xml:space="preserve"> de places limitées)</w:t>
      </w:r>
    </w:p>
    <w:p w14:paraId="49B206A5" w14:textId="77777777" w:rsidR="00F941D4" w:rsidRPr="006E0924" w:rsidRDefault="00F941D4" w:rsidP="00F941D4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</w:p>
    <w:p w14:paraId="0287CDF3" w14:textId="2DC3E18D" w:rsidR="00F941D4" w:rsidRPr="006E0924" w:rsidRDefault="00F941D4" w:rsidP="00F941D4">
      <w:pPr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6E0924">
        <w:rPr>
          <w:rFonts w:asciiTheme="minorHAnsi" w:hAnsiTheme="minorHAnsi" w:cstheme="minorHAnsi"/>
          <w:b/>
          <w:bCs/>
          <w:sz w:val="26"/>
          <w:szCs w:val="26"/>
        </w:rPr>
        <w:t xml:space="preserve">Règlement par chèque à l’ordre du CLAS </w:t>
      </w:r>
      <w:r w:rsidR="003F6533" w:rsidRPr="006E0924">
        <w:rPr>
          <w:rFonts w:asciiTheme="minorHAnsi" w:hAnsiTheme="minorHAnsi" w:cstheme="minorHAnsi"/>
          <w:b/>
          <w:bCs/>
          <w:sz w:val="26"/>
          <w:szCs w:val="26"/>
        </w:rPr>
        <w:t>Pitié</w:t>
      </w:r>
    </w:p>
    <w:p w14:paraId="1622F834" w14:textId="77777777" w:rsidR="008D612C" w:rsidRPr="006E0924" w:rsidRDefault="008D612C" w:rsidP="00F941D4">
      <w:pPr>
        <w:jc w:val="center"/>
        <w:rPr>
          <w:rFonts w:asciiTheme="minorHAnsi" w:hAnsiTheme="minorHAnsi" w:cstheme="minorHAnsi"/>
          <w:b/>
          <w:bCs/>
          <w:sz w:val="22"/>
          <w:szCs w:val="28"/>
        </w:rPr>
      </w:pPr>
    </w:p>
    <w:p w14:paraId="41C28EA5" w14:textId="3A361468" w:rsidR="007B0CAB" w:rsidRDefault="00F941D4" w:rsidP="000C5C36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lastRenderedPageBreak/>
        <w:t xml:space="preserve">La réservation ne sera effective qu’après réception </w:t>
      </w:r>
      <w:r w:rsidR="00C715A8"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du dossier complet d’</w:t>
      </w:r>
      <w:r w:rsidR="000C5C36"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inscription : </w:t>
      </w:r>
      <w:r w:rsidR="00960CE9"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>formulaire d’inscription +</w:t>
      </w:r>
      <w:r w:rsidR="00C715A8" w:rsidRPr="00960CE9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chèque </w:t>
      </w:r>
    </w:p>
    <w:p w14:paraId="47B9BC16" w14:textId="77777777" w:rsidR="00556CE6" w:rsidRDefault="00556CE6" w:rsidP="000C5C36">
      <w:pPr>
        <w:jc w:val="both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</w:p>
    <w:p w14:paraId="5FD21746" w14:textId="77777777" w:rsidR="00556CE6" w:rsidRPr="006E0924" w:rsidRDefault="00556CE6" w:rsidP="00556CE6">
      <w:pPr>
        <w:ind w:left="705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>Merci de bien indiquer votre appartenance (</w:t>
      </w:r>
      <w:r>
        <w:rPr>
          <w:rFonts w:asciiTheme="minorHAnsi" w:hAnsiTheme="minorHAnsi" w:cstheme="minorHAnsi"/>
          <w:sz w:val="26"/>
          <w:szCs w:val="26"/>
        </w:rPr>
        <w:t>employeur</w:t>
      </w:r>
      <w:r w:rsidRPr="006E0924">
        <w:rPr>
          <w:rFonts w:asciiTheme="minorHAnsi" w:hAnsiTheme="minorHAnsi" w:cstheme="minorHAnsi"/>
          <w:sz w:val="26"/>
          <w:szCs w:val="26"/>
        </w:rPr>
        <w:t>), votre statut et votre grade</w:t>
      </w:r>
    </w:p>
    <w:p w14:paraId="19D3C48E" w14:textId="77777777" w:rsidR="00556CE6" w:rsidRPr="006E0924" w:rsidRDefault="00556CE6" w:rsidP="00556CE6">
      <w:pPr>
        <w:rPr>
          <w:rFonts w:asciiTheme="minorHAnsi" w:hAnsiTheme="minorHAnsi" w:cstheme="minorHAnsi"/>
          <w:sz w:val="22"/>
          <w:szCs w:val="32"/>
        </w:rPr>
      </w:pPr>
    </w:p>
    <w:tbl>
      <w:tblPr>
        <w:tblW w:w="9607" w:type="dxa"/>
        <w:tblInd w:w="468" w:type="dxa"/>
        <w:tblLook w:val="01E0" w:firstRow="1" w:lastRow="1" w:firstColumn="1" w:lastColumn="1" w:noHBand="0" w:noVBand="0"/>
      </w:tblPr>
      <w:tblGrid>
        <w:gridCol w:w="2465"/>
        <w:gridCol w:w="465"/>
        <w:gridCol w:w="2767"/>
        <w:gridCol w:w="465"/>
        <w:gridCol w:w="2863"/>
        <w:gridCol w:w="582"/>
      </w:tblGrid>
      <w:tr w:rsidR="00556CE6" w:rsidRPr="002B6792" w14:paraId="1752C1F0" w14:textId="77777777" w:rsidTr="00CC40E3">
        <w:trPr>
          <w:trHeight w:val="284"/>
        </w:trPr>
        <w:tc>
          <w:tcPr>
            <w:tcW w:w="2930" w:type="dxa"/>
            <w:gridSpan w:val="2"/>
          </w:tcPr>
          <w:p w14:paraId="6C28332E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Appartenance</w:t>
            </w:r>
          </w:p>
        </w:tc>
        <w:tc>
          <w:tcPr>
            <w:tcW w:w="3232" w:type="dxa"/>
            <w:gridSpan w:val="2"/>
          </w:tcPr>
          <w:p w14:paraId="5D40635F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Statut</w:t>
            </w:r>
          </w:p>
        </w:tc>
        <w:tc>
          <w:tcPr>
            <w:tcW w:w="3445" w:type="dxa"/>
            <w:gridSpan w:val="2"/>
          </w:tcPr>
          <w:p w14:paraId="0A311080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0482B">
              <w:rPr>
                <w:rFonts w:asciiTheme="minorHAnsi" w:hAnsiTheme="minorHAnsi" w:cstheme="minorHAnsi"/>
                <w:b/>
                <w:szCs w:val="24"/>
              </w:rPr>
              <w:t>Grade</w:t>
            </w:r>
          </w:p>
        </w:tc>
      </w:tr>
      <w:tr w:rsidR="00556CE6" w:rsidRPr="002B6792" w14:paraId="43AFCD89" w14:textId="77777777" w:rsidTr="00CC40E3">
        <w:trPr>
          <w:trHeight w:val="284"/>
        </w:trPr>
        <w:tc>
          <w:tcPr>
            <w:tcW w:w="2465" w:type="dxa"/>
          </w:tcPr>
          <w:p w14:paraId="5CE6D9F2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INSERM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400262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1F43F6E0" w14:textId="77777777" w:rsidR="00556CE6" w:rsidRPr="00A0482B" w:rsidRDefault="00556CE6" w:rsidP="00CC40E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0D62C0AD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STATUTAIRE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36721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20866366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5E9FFC85" w14:textId="77777777" w:rsidR="00556CE6" w:rsidRPr="00A0482B" w:rsidRDefault="00556CE6" w:rsidP="00CC40E3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 w:rsidRPr="00A0482B">
              <w:rPr>
                <w:rFonts w:asciiTheme="minorHAnsi" w:hAnsiTheme="minorHAnsi" w:cstheme="minorHAnsi"/>
                <w:szCs w:val="24"/>
                <w:lang w:val="en-US"/>
              </w:rPr>
              <w:t>AT TR AI IE IR CR</w:t>
            </w:r>
          </w:p>
        </w:tc>
        <w:sdt>
          <w:sdtPr>
            <w:rPr>
              <w:rFonts w:asciiTheme="minorHAnsi" w:hAnsiTheme="minorHAnsi" w:cstheme="minorHAnsi"/>
              <w:szCs w:val="24"/>
              <w:lang w:val="en-US"/>
            </w:rPr>
            <w:id w:val="83122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14:paraId="3AA76A8F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  <w:lang w:val="en-US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556CE6" w:rsidRPr="002B6792" w14:paraId="7CFA20E4" w14:textId="77777777" w:rsidTr="00CC40E3">
        <w:trPr>
          <w:trHeight w:val="284"/>
        </w:trPr>
        <w:tc>
          <w:tcPr>
            <w:tcW w:w="2465" w:type="dxa"/>
          </w:tcPr>
          <w:p w14:paraId="4A6CD597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CNRS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88637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4C4ACD02" w14:textId="77777777" w:rsidR="00556CE6" w:rsidRPr="00A0482B" w:rsidRDefault="00556CE6" w:rsidP="00CC40E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6CA7A6AE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CDD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68008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76B2630F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348F2E69" w14:textId="77777777" w:rsidR="00556CE6" w:rsidRPr="00A0482B" w:rsidRDefault="00556CE6" w:rsidP="00CC40E3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Master 2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687738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14:paraId="73F444A3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556CE6" w:rsidRPr="002B6792" w14:paraId="5E3D78A0" w14:textId="77777777" w:rsidTr="00CC40E3">
        <w:trPr>
          <w:trHeight w:val="284"/>
        </w:trPr>
        <w:tc>
          <w:tcPr>
            <w:tcW w:w="2465" w:type="dxa"/>
          </w:tcPr>
          <w:p w14:paraId="22CCB873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SU / AP-HP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7567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22CCE3BA" w14:textId="77777777" w:rsidR="00556CE6" w:rsidRPr="00A0482B" w:rsidRDefault="00556CE6" w:rsidP="00CC40E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29492925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VACATAIRE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77683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76BC2A5C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2BB1F4EC" w14:textId="77777777" w:rsidR="00556CE6" w:rsidRPr="00A0482B" w:rsidRDefault="00556CE6" w:rsidP="00CC40E3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Doctorant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367863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14:paraId="650DD1FB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  <w:tr w:rsidR="00556CE6" w:rsidRPr="002B6792" w14:paraId="21B0DDB3" w14:textId="77777777" w:rsidTr="00CC40E3">
        <w:trPr>
          <w:trHeight w:val="284"/>
        </w:trPr>
        <w:tc>
          <w:tcPr>
            <w:tcW w:w="2465" w:type="dxa"/>
          </w:tcPr>
          <w:p w14:paraId="77498849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EXTERIEUR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43552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5AFE4384" w14:textId="77777777" w:rsidR="00556CE6" w:rsidRPr="00A0482B" w:rsidRDefault="00556CE6" w:rsidP="00CC40E3">
                <w:pPr>
                  <w:jc w:val="center"/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67" w:type="dxa"/>
          </w:tcPr>
          <w:p w14:paraId="6771077A" w14:textId="77777777" w:rsidR="00556CE6" w:rsidRPr="00A0482B" w:rsidRDefault="00556CE6" w:rsidP="00CC40E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ETUDIANT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-1990698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5" w:type="dxa"/>
              </w:tcPr>
              <w:p w14:paraId="7638BC11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863" w:type="dxa"/>
          </w:tcPr>
          <w:p w14:paraId="7993D5D4" w14:textId="77777777" w:rsidR="00556CE6" w:rsidRPr="00A0482B" w:rsidRDefault="00556CE6" w:rsidP="00CC40E3">
            <w:pPr>
              <w:rPr>
                <w:rFonts w:asciiTheme="minorHAnsi" w:hAnsiTheme="minorHAnsi" w:cstheme="minorHAnsi"/>
                <w:szCs w:val="24"/>
              </w:rPr>
            </w:pPr>
            <w:r w:rsidRPr="00A0482B">
              <w:rPr>
                <w:rFonts w:asciiTheme="minorHAnsi" w:hAnsiTheme="minorHAnsi" w:cstheme="minorHAnsi"/>
                <w:szCs w:val="24"/>
              </w:rPr>
              <w:t>Autre</w:t>
            </w:r>
          </w:p>
        </w:tc>
        <w:sdt>
          <w:sdtPr>
            <w:rPr>
              <w:rFonts w:asciiTheme="minorHAnsi" w:hAnsiTheme="minorHAnsi" w:cstheme="minorHAnsi"/>
              <w:szCs w:val="24"/>
            </w:rPr>
            <w:id w:val="1094900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2" w:type="dxa"/>
              </w:tcPr>
              <w:p w14:paraId="377F1762" w14:textId="77777777" w:rsidR="00556CE6" w:rsidRPr="00A0482B" w:rsidRDefault="00556CE6" w:rsidP="00CC40E3">
                <w:pPr>
                  <w:rPr>
                    <w:rFonts w:asciiTheme="minorHAnsi" w:hAnsiTheme="minorHAnsi" w:cstheme="minorHAnsi"/>
                    <w:szCs w:val="24"/>
                  </w:rPr>
                </w:pPr>
                <w:r w:rsidRPr="00A0482B">
                  <w:rPr>
                    <w:rFonts w:ascii="MS Gothic" w:eastAsia="MS Gothic" w:hAnsi="MS Gothic" w:cstheme="minorHAnsi" w:hint="eastAsia"/>
                    <w:szCs w:val="24"/>
                  </w:rPr>
                  <w:t>☐</w:t>
                </w:r>
              </w:p>
            </w:tc>
          </w:sdtContent>
        </w:sdt>
      </w:tr>
    </w:tbl>
    <w:p w14:paraId="33FCC966" w14:textId="77777777" w:rsidR="00556CE6" w:rsidRDefault="00556CE6" w:rsidP="000C5C36">
      <w:pPr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44B45F8D" w14:textId="77777777" w:rsidR="007E087A" w:rsidRPr="006E0924" w:rsidRDefault="007E087A" w:rsidP="007E087A">
      <w:pPr>
        <w:ind w:left="709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>Nom de l’agent : </w:t>
      </w:r>
      <w:sdt>
        <w:sdtPr>
          <w:rPr>
            <w:rFonts w:asciiTheme="minorHAnsi" w:hAnsiTheme="minorHAnsi" w:cstheme="minorHAnsi"/>
            <w:sz w:val="26"/>
            <w:szCs w:val="26"/>
          </w:rPr>
          <w:id w:val="237677398"/>
          <w:placeholder>
            <w:docPart w:val="6BDD64B1EF914690BA07C0106673DB10"/>
          </w:placeholder>
          <w:showingPlcHdr/>
        </w:sdtPr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56C278D1" w14:textId="77777777" w:rsidR="007E087A" w:rsidRPr="006E0924" w:rsidRDefault="007E087A" w:rsidP="007E087A">
      <w:pPr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ab/>
        <w:t xml:space="preserve">Tel : </w:t>
      </w:r>
      <w:sdt>
        <w:sdtPr>
          <w:rPr>
            <w:rFonts w:asciiTheme="minorHAnsi" w:hAnsiTheme="minorHAnsi" w:cstheme="minorHAnsi"/>
            <w:sz w:val="26"/>
            <w:szCs w:val="26"/>
          </w:rPr>
          <w:id w:val="-1468350156"/>
          <w:placeholder>
            <w:docPart w:val="6BDD64B1EF914690BA07C0106673DB10"/>
          </w:placeholder>
          <w:showingPlcHdr/>
        </w:sdtPr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7DA1C689" w14:textId="77777777" w:rsidR="007E087A" w:rsidRPr="006E0924" w:rsidRDefault="007E087A" w:rsidP="007E087A">
      <w:pPr>
        <w:ind w:firstLine="709"/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 xml:space="preserve">Mail : </w:t>
      </w:r>
      <w:sdt>
        <w:sdtPr>
          <w:rPr>
            <w:rFonts w:asciiTheme="minorHAnsi" w:hAnsiTheme="minorHAnsi" w:cstheme="minorHAnsi"/>
            <w:sz w:val="26"/>
            <w:szCs w:val="26"/>
          </w:rPr>
          <w:id w:val="1389530252"/>
          <w:placeholder>
            <w:docPart w:val="6BDD64B1EF914690BA07C0106673DB10"/>
          </w:placeholder>
          <w:showingPlcHdr/>
        </w:sdtPr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424A6317" w14:textId="77777777" w:rsidR="007E087A" w:rsidRPr="006E0924" w:rsidRDefault="007E087A" w:rsidP="007E087A">
      <w:pPr>
        <w:rPr>
          <w:rFonts w:asciiTheme="minorHAnsi" w:hAnsiTheme="minorHAnsi" w:cstheme="minorHAnsi"/>
          <w:sz w:val="26"/>
          <w:szCs w:val="26"/>
        </w:rPr>
      </w:pPr>
      <w:r w:rsidRPr="006E0924">
        <w:rPr>
          <w:rFonts w:asciiTheme="minorHAnsi" w:hAnsiTheme="minorHAnsi" w:cstheme="minorHAnsi"/>
          <w:sz w:val="26"/>
          <w:szCs w:val="26"/>
        </w:rPr>
        <w:tab/>
        <w:t xml:space="preserve">Unité : </w:t>
      </w:r>
      <w:sdt>
        <w:sdtPr>
          <w:rPr>
            <w:rFonts w:asciiTheme="minorHAnsi" w:hAnsiTheme="minorHAnsi" w:cstheme="minorHAnsi"/>
            <w:sz w:val="26"/>
            <w:szCs w:val="26"/>
          </w:rPr>
          <w:id w:val="-794215337"/>
          <w:placeholder>
            <w:docPart w:val="6BDD64B1EF914690BA07C0106673DB10"/>
          </w:placeholder>
          <w:showingPlcHdr/>
        </w:sdtPr>
        <w:sdtContent>
          <w:r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7A4ACB93" w14:textId="5503D228" w:rsidR="00626232" w:rsidRDefault="00222D1C" w:rsidP="007E087A">
      <w:pPr>
        <w:ind w:left="709"/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="007E087A" w:rsidRPr="006E0924">
        <w:rPr>
          <w:rFonts w:asciiTheme="minorHAnsi" w:hAnsiTheme="minorHAnsi" w:cstheme="minorHAnsi"/>
          <w:sz w:val="26"/>
          <w:szCs w:val="26"/>
        </w:rPr>
        <w:t>N°chèque</w:t>
      </w:r>
      <w:proofErr w:type="spellEnd"/>
      <w:r w:rsidR="007E087A" w:rsidRPr="006E0924">
        <w:rPr>
          <w:rFonts w:asciiTheme="minorHAnsi" w:hAnsiTheme="minorHAnsi" w:cstheme="minorHAnsi"/>
          <w:sz w:val="26"/>
          <w:szCs w:val="26"/>
        </w:rPr>
        <w:t xml:space="preserve"> et fournir une photo du</w:t>
      </w:r>
      <w:r w:rsidR="007E087A">
        <w:rPr>
          <w:rFonts w:asciiTheme="minorHAnsi" w:hAnsiTheme="minorHAnsi" w:cstheme="minorHAnsi"/>
          <w:sz w:val="26"/>
          <w:szCs w:val="26"/>
        </w:rPr>
        <w:t>dit</w:t>
      </w:r>
      <w:r w:rsidR="007E087A" w:rsidRPr="006E0924">
        <w:rPr>
          <w:rFonts w:asciiTheme="minorHAnsi" w:hAnsiTheme="minorHAnsi" w:cstheme="minorHAnsi"/>
          <w:sz w:val="26"/>
          <w:szCs w:val="26"/>
        </w:rPr>
        <w:t xml:space="preserve"> chèque par mail : </w:t>
      </w:r>
      <w:sdt>
        <w:sdtPr>
          <w:rPr>
            <w:rFonts w:asciiTheme="minorHAnsi" w:hAnsiTheme="minorHAnsi" w:cstheme="minorHAnsi"/>
            <w:sz w:val="26"/>
            <w:szCs w:val="26"/>
          </w:rPr>
          <w:id w:val="-1750110943"/>
          <w:placeholder>
            <w:docPart w:val="6BDD64B1EF914690BA07C0106673DB10"/>
          </w:placeholder>
          <w:showingPlcHdr/>
        </w:sdtPr>
        <w:sdtContent>
          <w:r w:rsidR="007E087A" w:rsidRPr="006E0924">
            <w:rPr>
              <w:rStyle w:val="Textedelespacerserv"/>
              <w:sz w:val="26"/>
              <w:szCs w:val="26"/>
            </w:rPr>
            <w:t>Cliquez ou appuyez ici pour entrer du texte.</w:t>
          </w:r>
        </w:sdtContent>
      </w:sdt>
    </w:p>
    <w:p w14:paraId="083FFFE2" w14:textId="77777777" w:rsidR="00626232" w:rsidRDefault="00626232" w:rsidP="000C5C36">
      <w:pPr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595AF2AE" w14:textId="111CEA76" w:rsidR="00626232" w:rsidRDefault="00626232" w:rsidP="000C5C36">
      <w:pPr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14:paraId="552E20C3" w14:textId="77777777" w:rsidR="00626232" w:rsidRPr="00626232" w:rsidRDefault="00626232" w:rsidP="00626232">
      <w:pPr>
        <w:autoSpaceDE w:val="0"/>
        <w:autoSpaceDN w:val="0"/>
        <w:adjustRightInd w:val="0"/>
        <w:ind w:left="426"/>
        <w:rPr>
          <w:rFonts w:asciiTheme="minorHAnsi" w:hAnsiTheme="minorHAnsi" w:cstheme="minorHAnsi"/>
          <w:i/>
          <w:szCs w:val="32"/>
        </w:rPr>
      </w:pPr>
      <w:r w:rsidRPr="00626232">
        <w:rPr>
          <w:rFonts w:asciiTheme="minorHAnsi" w:hAnsiTheme="minorHAnsi" w:cstheme="minorHAnsi"/>
          <w:b/>
          <w:bCs/>
          <w:i/>
          <w:szCs w:val="32"/>
        </w:rPr>
        <w:t xml:space="preserve">Agents Inserm et CNRS : </w:t>
      </w:r>
      <w:r w:rsidRPr="00626232">
        <w:rPr>
          <w:rFonts w:asciiTheme="minorHAnsi" w:hAnsiTheme="minorHAnsi" w:cstheme="minorHAnsi"/>
          <w:i/>
          <w:szCs w:val="32"/>
        </w:rPr>
        <w:t>agents statutaires INSERM et CNRS, CDD INSERM et CNRS, vacataires INSERM et CNRS, Etudiants Master 2 INSERM et CNRS, Etudiants en thèse rémunérés par l’INSERM ou CNRS.</w:t>
      </w:r>
    </w:p>
    <w:p w14:paraId="1D5B5DE7" w14:textId="77777777" w:rsidR="00626232" w:rsidRPr="00556CE6" w:rsidRDefault="00626232" w:rsidP="000C5C36">
      <w:pPr>
        <w:jc w:val="both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sectPr w:rsidR="00626232" w:rsidRPr="00556CE6" w:rsidSect="00FF665D">
      <w:pgSz w:w="11906" w:h="16838"/>
      <w:pgMar w:top="737" w:right="386" w:bottom="539" w:left="54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B2822"/>
    <w:multiLevelType w:val="hybridMultilevel"/>
    <w:tmpl w:val="C9EAA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D008B"/>
    <w:multiLevelType w:val="hybridMultilevel"/>
    <w:tmpl w:val="81483852"/>
    <w:lvl w:ilvl="0" w:tplc="664E397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color w:val="FF0000"/>
        <w:sz w:val="4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C437C"/>
    <w:multiLevelType w:val="hybridMultilevel"/>
    <w:tmpl w:val="083E92E0"/>
    <w:lvl w:ilvl="0" w:tplc="FE80F776">
      <w:numFmt w:val="bullet"/>
      <w:lvlText w:val="-"/>
      <w:lvlJc w:val="left"/>
      <w:pPr>
        <w:ind w:left="720" w:hanging="360"/>
      </w:pPr>
      <w:rPr>
        <w:rFonts w:ascii="Cambria" w:eastAsia="Arial Unicode MS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623304">
    <w:abstractNumId w:val="2"/>
  </w:num>
  <w:num w:numId="2" w16cid:durableId="1272786990">
    <w:abstractNumId w:val="1"/>
  </w:num>
  <w:num w:numId="3" w16cid:durableId="115367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443"/>
    <w:rsid w:val="00025BA7"/>
    <w:rsid w:val="000325DE"/>
    <w:rsid w:val="0003265E"/>
    <w:rsid w:val="00047226"/>
    <w:rsid w:val="00076410"/>
    <w:rsid w:val="00084E96"/>
    <w:rsid w:val="00086CFE"/>
    <w:rsid w:val="000A235C"/>
    <w:rsid w:val="000A6145"/>
    <w:rsid w:val="000A6E9B"/>
    <w:rsid w:val="000C5C36"/>
    <w:rsid w:val="000D6273"/>
    <w:rsid w:val="000D7F39"/>
    <w:rsid w:val="000E40D1"/>
    <w:rsid w:val="000F5AE3"/>
    <w:rsid w:val="00112BC8"/>
    <w:rsid w:val="001268CE"/>
    <w:rsid w:val="001428D4"/>
    <w:rsid w:val="00146D7D"/>
    <w:rsid w:val="0016452B"/>
    <w:rsid w:val="00170FA7"/>
    <w:rsid w:val="001816E5"/>
    <w:rsid w:val="00182BB4"/>
    <w:rsid w:val="00195ABA"/>
    <w:rsid w:val="001C6E50"/>
    <w:rsid w:val="001D05EA"/>
    <w:rsid w:val="001D54B3"/>
    <w:rsid w:val="001E654E"/>
    <w:rsid w:val="00205459"/>
    <w:rsid w:val="002130D0"/>
    <w:rsid w:val="00216607"/>
    <w:rsid w:val="002209CB"/>
    <w:rsid w:val="00222D1C"/>
    <w:rsid w:val="002514EC"/>
    <w:rsid w:val="002549D0"/>
    <w:rsid w:val="00291197"/>
    <w:rsid w:val="002917A7"/>
    <w:rsid w:val="00297A2C"/>
    <w:rsid w:val="002B6792"/>
    <w:rsid w:val="002C3D0F"/>
    <w:rsid w:val="002D2E4A"/>
    <w:rsid w:val="00300ADA"/>
    <w:rsid w:val="003213E4"/>
    <w:rsid w:val="00340B26"/>
    <w:rsid w:val="003522DC"/>
    <w:rsid w:val="00357833"/>
    <w:rsid w:val="003656E4"/>
    <w:rsid w:val="003663DC"/>
    <w:rsid w:val="00376CC3"/>
    <w:rsid w:val="00394A1C"/>
    <w:rsid w:val="003B470F"/>
    <w:rsid w:val="003C0D5E"/>
    <w:rsid w:val="003E4C46"/>
    <w:rsid w:val="003F6533"/>
    <w:rsid w:val="0040117A"/>
    <w:rsid w:val="004040EA"/>
    <w:rsid w:val="00404860"/>
    <w:rsid w:val="004164EF"/>
    <w:rsid w:val="00425E69"/>
    <w:rsid w:val="00443CCD"/>
    <w:rsid w:val="00452A4B"/>
    <w:rsid w:val="00457D9A"/>
    <w:rsid w:val="00473E35"/>
    <w:rsid w:val="004778D7"/>
    <w:rsid w:val="00477E4E"/>
    <w:rsid w:val="004D6A9D"/>
    <w:rsid w:val="004E0F3C"/>
    <w:rsid w:val="004F74F4"/>
    <w:rsid w:val="00503A22"/>
    <w:rsid w:val="00546317"/>
    <w:rsid w:val="00555913"/>
    <w:rsid w:val="00556CE6"/>
    <w:rsid w:val="00587F04"/>
    <w:rsid w:val="005905E2"/>
    <w:rsid w:val="005A672F"/>
    <w:rsid w:val="005B3075"/>
    <w:rsid w:val="005D02C5"/>
    <w:rsid w:val="005D35BF"/>
    <w:rsid w:val="005F780E"/>
    <w:rsid w:val="00603A4C"/>
    <w:rsid w:val="00604604"/>
    <w:rsid w:val="00626232"/>
    <w:rsid w:val="00656443"/>
    <w:rsid w:val="00661546"/>
    <w:rsid w:val="00661EEA"/>
    <w:rsid w:val="006672BF"/>
    <w:rsid w:val="00695217"/>
    <w:rsid w:val="006B08B2"/>
    <w:rsid w:val="006E0924"/>
    <w:rsid w:val="00703CE5"/>
    <w:rsid w:val="00703E25"/>
    <w:rsid w:val="007052B7"/>
    <w:rsid w:val="00713EE1"/>
    <w:rsid w:val="007140E9"/>
    <w:rsid w:val="00715074"/>
    <w:rsid w:val="007160F1"/>
    <w:rsid w:val="007227AB"/>
    <w:rsid w:val="00732839"/>
    <w:rsid w:val="00741E57"/>
    <w:rsid w:val="00746019"/>
    <w:rsid w:val="007A0164"/>
    <w:rsid w:val="007A0C92"/>
    <w:rsid w:val="007A3431"/>
    <w:rsid w:val="007A51B4"/>
    <w:rsid w:val="007A6F02"/>
    <w:rsid w:val="007B0CAB"/>
    <w:rsid w:val="007B3F6C"/>
    <w:rsid w:val="007D4B1F"/>
    <w:rsid w:val="007D6763"/>
    <w:rsid w:val="007E087A"/>
    <w:rsid w:val="007F22DE"/>
    <w:rsid w:val="007F3691"/>
    <w:rsid w:val="008063C5"/>
    <w:rsid w:val="00810900"/>
    <w:rsid w:val="00812E5D"/>
    <w:rsid w:val="008153FD"/>
    <w:rsid w:val="0082096F"/>
    <w:rsid w:val="008426BF"/>
    <w:rsid w:val="0084749B"/>
    <w:rsid w:val="00853250"/>
    <w:rsid w:val="00880476"/>
    <w:rsid w:val="00886B65"/>
    <w:rsid w:val="0089649D"/>
    <w:rsid w:val="008B1DA5"/>
    <w:rsid w:val="008C0AA3"/>
    <w:rsid w:val="008D612C"/>
    <w:rsid w:val="008E03E0"/>
    <w:rsid w:val="008E22B2"/>
    <w:rsid w:val="008E27E5"/>
    <w:rsid w:val="008E6E32"/>
    <w:rsid w:val="00901B46"/>
    <w:rsid w:val="00907A1E"/>
    <w:rsid w:val="00943558"/>
    <w:rsid w:val="00943F92"/>
    <w:rsid w:val="00954C0B"/>
    <w:rsid w:val="009604C2"/>
    <w:rsid w:val="00960CE9"/>
    <w:rsid w:val="009752F8"/>
    <w:rsid w:val="00977E86"/>
    <w:rsid w:val="00980DB2"/>
    <w:rsid w:val="00992CF3"/>
    <w:rsid w:val="0099333F"/>
    <w:rsid w:val="009A738D"/>
    <w:rsid w:val="009B7922"/>
    <w:rsid w:val="009C157C"/>
    <w:rsid w:val="009E5AD9"/>
    <w:rsid w:val="00A0482B"/>
    <w:rsid w:val="00A07939"/>
    <w:rsid w:val="00A10608"/>
    <w:rsid w:val="00A115FE"/>
    <w:rsid w:val="00A17BE5"/>
    <w:rsid w:val="00A46312"/>
    <w:rsid w:val="00A6321E"/>
    <w:rsid w:val="00A71A08"/>
    <w:rsid w:val="00A73707"/>
    <w:rsid w:val="00A73CA1"/>
    <w:rsid w:val="00A971ED"/>
    <w:rsid w:val="00AB3202"/>
    <w:rsid w:val="00AB3547"/>
    <w:rsid w:val="00AC5F82"/>
    <w:rsid w:val="00AE2BA8"/>
    <w:rsid w:val="00AE5C63"/>
    <w:rsid w:val="00AF60F1"/>
    <w:rsid w:val="00B07B1F"/>
    <w:rsid w:val="00B179B9"/>
    <w:rsid w:val="00B23DE3"/>
    <w:rsid w:val="00B66376"/>
    <w:rsid w:val="00B72BE4"/>
    <w:rsid w:val="00B74756"/>
    <w:rsid w:val="00B82428"/>
    <w:rsid w:val="00B8683F"/>
    <w:rsid w:val="00B932DE"/>
    <w:rsid w:val="00BB7216"/>
    <w:rsid w:val="00BE18B5"/>
    <w:rsid w:val="00BE3ABA"/>
    <w:rsid w:val="00C40F6C"/>
    <w:rsid w:val="00C53A3C"/>
    <w:rsid w:val="00C63BA6"/>
    <w:rsid w:val="00C715A8"/>
    <w:rsid w:val="00C85D3F"/>
    <w:rsid w:val="00C92201"/>
    <w:rsid w:val="00C945C2"/>
    <w:rsid w:val="00CE04CF"/>
    <w:rsid w:val="00CE69B1"/>
    <w:rsid w:val="00CF0DA7"/>
    <w:rsid w:val="00CF1204"/>
    <w:rsid w:val="00D00B15"/>
    <w:rsid w:val="00D0178F"/>
    <w:rsid w:val="00D01856"/>
    <w:rsid w:val="00D16200"/>
    <w:rsid w:val="00D306BB"/>
    <w:rsid w:val="00D42231"/>
    <w:rsid w:val="00D43735"/>
    <w:rsid w:val="00D47C93"/>
    <w:rsid w:val="00D554E0"/>
    <w:rsid w:val="00D56A00"/>
    <w:rsid w:val="00D601EB"/>
    <w:rsid w:val="00D6033B"/>
    <w:rsid w:val="00D63564"/>
    <w:rsid w:val="00D77925"/>
    <w:rsid w:val="00D77E3B"/>
    <w:rsid w:val="00D822D3"/>
    <w:rsid w:val="00D829B7"/>
    <w:rsid w:val="00D86617"/>
    <w:rsid w:val="00DA6152"/>
    <w:rsid w:val="00DD0F6F"/>
    <w:rsid w:val="00DD65EE"/>
    <w:rsid w:val="00DD7CFE"/>
    <w:rsid w:val="00DE0991"/>
    <w:rsid w:val="00DE355F"/>
    <w:rsid w:val="00DE661F"/>
    <w:rsid w:val="00DE7566"/>
    <w:rsid w:val="00DF1EBD"/>
    <w:rsid w:val="00E021FC"/>
    <w:rsid w:val="00E03694"/>
    <w:rsid w:val="00E14BF0"/>
    <w:rsid w:val="00E14DEB"/>
    <w:rsid w:val="00E15D4B"/>
    <w:rsid w:val="00E46D69"/>
    <w:rsid w:val="00E51016"/>
    <w:rsid w:val="00E534C1"/>
    <w:rsid w:val="00E766D9"/>
    <w:rsid w:val="00E772F4"/>
    <w:rsid w:val="00E91819"/>
    <w:rsid w:val="00E92467"/>
    <w:rsid w:val="00E9620E"/>
    <w:rsid w:val="00EB0603"/>
    <w:rsid w:val="00EB773D"/>
    <w:rsid w:val="00EC572F"/>
    <w:rsid w:val="00EE7D79"/>
    <w:rsid w:val="00EE7FCF"/>
    <w:rsid w:val="00F06D85"/>
    <w:rsid w:val="00F31733"/>
    <w:rsid w:val="00F3321E"/>
    <w:rsid w:val="00F941D4"/>
    <w:rsid w:val="00FA7BEF"/>
    <w:rsid w:val="00FD556F"/>
    <w:rsid w:val="00FD7DCE"/>
    <w:rsid w:val="00FE29C4"/>
    <w:rsid w:val="00FE41A1"/>
    <w:rsid w:val="00FE6BFB"/>
    <w:rsid w:val="00FF1FAE"/>
    <w:rsid w:val="00FF3C39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BBEF8E"/>
  <w15:docId w15:val="{1EDEBB66-C32B-41CD-972E-0DA182DE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5D"/>
    <w:rPr>
      <w:sz w:val="24"/>
    </w:rPr>
  </w:style>
  <w:style w:type="paragraph" w:styleId="Titre1">
    <w:name w:val="heading 1"/>
    <w:basedOn w:val="Normal"/>
    <w:next w:val="Normal"/>
    <w:qFormat/>
    <w:rsid w:val="00FF665D"/>
    <w:pPr>
      <w:keepNext/>
      <w:shd w:val="pct37" w:color="auto" w:fill="FFFFFF"/>
      <w:jc w:val="center"/>
      <w:outlineLvl w:val="0"/>
    </w:pPr>
    <w:rPr>
      <w:b/>
      <w:u w:val="single"/>
    </w:rPr>
  </w:style>
  <w:style w:type="paragraph" w:styleId="Titre2">
    <w:name w:val="heading 2"/>
    <w:basedOn w:val="Normal"/>
    <w:next w:val="Normal"/>
    <w:qFormat/>
    <w:rsid w:val="00FF665D"/>
    <w:pPr>
      <w:keepNext/>
      <w:shd w:val="pct20" w:color="auto" w:fill="FFFFFF"/>
      <w:jc w:val="center"/>
      <w:outlineLvl w:val="1"/>
    </w:pPr>
    <w:rPr>
      <w:rFonts w:ascii="Times" w:eastAsia="Times" w:hAnsi="Times"/>
      <w:b/>
      <w:i/>
      <w:sz w:val="44"/>
    </w:rPr>
  </w:style>
  <w:style w:type="paragraph" w:styleId="Titre3">
    <w:name w:val="heading 3"/>
    <w:basedOn w:val="Normal"/>
    <w:next w:val="Normal"/>
    <w:qFormat/>
    <w:rsid w:val="00FF665D"/>
    <w:pPr>
      <w:keepNext/>
      <w:autoSpaceDE w:val="0"/>
      <w:autoSpaceDN w:val="0"/>
      <w:adjustRightInd w:val="0"/>
      <w:spacing w:before="240"/>
      <w:ind w:left="360"/>
      <w:outlineLvl w:val="2"/>
    </w:pPr>
    <w:rPr>
      <w:rFonts w:ascii="Arial" w:hAnsi="Arial"/>
      <w:b/>
      <w:i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F66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center"/>
    </w:pPr>
    <w:rPr>
      <w:rFonts w:ascii="Times" w:eastAsia="Times" w:hAnsi="Times"/>
      <w:sz w:val="44"/>
    </w:rPr>
  </w:style>
  <w:style w:type="paragraph" w:styleId="Corpsdetexte">
    <w:name w:val="Body Text"/>
    <w:basedOn w:val="Normal"/>
    <w:semiHidden/>
    <w:rsid w:val="00FF665D"/>
    <w:pPr>
      <w:shd w:val="pct20" w:color="auto" w:fill="FFFFFF"/>
      <w:jc w:val="center"/>
    </w:pPr>
    <w:rPr>
      <w:rFonts w:ascii="Times" w:eastAsia="Times" w:hAnsi="Times"/>
      <w:sz w:val="36"/>
    </w:rPr>
  </w:style>
  <w:style w:type="paragraph" w:styleId="Sous-titre">
    <w:name w:val="Subtitle"/>
    <w:basedOn w:val="Normal"/>
    <w:qFormat/>
    <w:rsid w:val="00FF665D"/>
    <w:pPr>
      <w:shd w:val="pct20" w:color="auto" w:fill="FFFFFF"/>
      <w:jc w:val="center"/>
    </w:pPr>
    <w:rPr>
      <w:rFonts w:ascii="Times" w:eastAsia="Times" w:hAnsi="Times"/>
      <w:b/>
      <w:i/>
      <w:sz w:val="44"/>
    </w:rPr>
  </w:style>
  <w:style w:type="paragraph" w:styleId="Corpsdetexte2">
    <w:name w:val="Body Text 2"/>
    <w:basedOn w:val="Normal"/>
    <w:semiHidden/>
    <w:rsid w:val="00FF665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jc w:val="both"/>
    </w:pPr>
    <w:rPr>
      <w:rFonts w:ascii="Times" w:eastAsia="Times" w:hAnsi="Times"/>
      <w:sz w:val="22"/>
    </w:rPr>
  </w:style>
  <w:style w:type="paragraph" w:styleId="NormalWeb">
    <w:name w:val="Normal (Web)"/>
    <w:basedOn w:val="Normal"/>
    <w:uiPriority w:val="99"/>
    <w:semiHidden/>
    <w:rsid w:val="00FF665D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Lienhypertexte">
    <w:name w:val="Hyperlink"/>
    <w:basedOn w:val="Policepardfaut"/>
    <w:semiHidden/>
    <w:rsid w:val="00FF665D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FF665D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FF665D"/>
    <w:rPr>
      <w:b/>
      <w:bCs/>
    </w:rPr>
  </w:style>
  <w:style w:type="paragraph" w:customStyle="1" w:styleId="ptd7">
    <w:name w:val="ptd_7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ptd8">
    <w:name w:val="ptd_8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ptd5">
    <w:name w:val="ptd_5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customStyle="1" w:styleId="zone">
    <w:name w:val="zone"/>
    <w:basedOn w:val="Normal"/>
    <w:rsid w:val="00FF665D"/>
    <w:pPr>
      <w:spacing w:before="100" w:beforeAutospacing="1" w:after="100" w:afterAutospacing="1"/>
    </w:pPr>
    <w:rPr>
      <w:szCs w:val="24"/>
    </w:rPr>
  </w:style>
  <w:style w:type="paragraph" w:styleId="Textedebulles">
    <w:name w:val="Balloon Text"/>
    <w:basedOn w:val="Normal"/>
    <w:semiHidden/>
    <w:rsid w:val="00FF66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665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3C0D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exposedshow">
    <w:name w:val="text_exposed_show"/>
    <w:rsid w:val="007A0164"/>
  </w:style>
  <w:style w:type="paragraph" w:styleId="Paragraphedeliste">
    <w:name w:val="List Paragraph"/>
    <w:basedOn w:val="Normal"/>
    <w:uiPriority w:val="34"/>
    <w:qFormat/>
    <w:rsid w:val="007B0CAB"/>
    <w:pPr>
      <w:ind w:left="720"/>
      <w:contextualSpacing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3F6533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4778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1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D64B1EF914690BA07C0106673DB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BA0402-9CF6-45F6-B7CE-C6ADA4C0D1FA}"/>
      </w:docPartPr>
      <w:docPartBody>
        <w:p w:rsidR="00380CF7" w:rsidRDefault="00960BFB" w:rsidP="00960BFB">
          <w:pPr>
            <w:pStyle w:val="6BDD64B1EF914690BA07C0106673DB10"/>
          </w:pPr>
          <w:r w:rsidRPr="00D84F6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FB"/>
    <w:rsid w:val="00380CF7"/>
    <w:rsid w:val="0093693F"/>
    <w:rsid w:val="00960BFB"/>
    <w:rsid w:val="00E908A0"/>
    <w:rsid w:val="00FB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60BFB"/>
    <w:rPr>
      <w:color w:val="808080"/>
    </w:rPr>
  </w:style>
  <w:style w:type="paragraph" w:customStyle="1" w:styleId="6BDD64B1EF914690BA07C0106673DB10">
    <w:name w:val="6BDD64B1EF914690BA07C0106673DB10"/>
    <w:rsid w:val="00960B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9E35742B21341BE5257860B5E7EB8" ma:contentTypeVersion="11" ma:contentTypeDescription="Crée un document." ma:contentTypeScope="" ma:versionID="b61a7673092ba2c3cde30de1176cdd8d">
  <xsd:schema xmlns:xsd="http://www.w3.org/2001/XMLSchema" xmlns:xs="http://www.w3.org/2001/XMLSchema" xmlns:p="http://schemas.microsoft.com/office/2006/metadata/properties" xmlns:ns3="f7b56c53-7575-42c6-9edc-d1824390facb" targetNamespace="http://schemas.microsoft.com/office/2006/metadata/properties" ma:root="true" ma:fieldsID="7ac3d079f2238ddbdad506a78dc47ef9" ns3:_="">
    <xsd:import namespace="f7b56c53-7575-42c6-9edc-d1824390fa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b56c53-7575-42c6-9edc-d1824390f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AE6D0D-57FE-48AF-8EE6-D1949E7028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06D630-C5D7-4463-9955-EB7695BF4B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23EF6-996C-4BED-B81E-0A3B22E5B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b56c53-7575-42c6-9edc-d1824390f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0CA00B-0EF5-4C7C-8342-F259338D1C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CLAS INSERM CRETEIL</vt:lpstr>
    </vt:vector>
  </TitlesOfParts>
  <Company>U.654</Company>
  <LinksUpToDate>false</LinksUpToDate>
  <CharactersWithSpaces>1332</CharactersWithSpaces>
  <SharedDoc>false</SharedDoc>
  <HLinks>
    <vt:vector size="12" baseType="variant">
      <vt:variant>
        <vt:i4>196705</vt:i4>
      </vt:variant>
      <vt:variant>
        <vt:i4>3</vt:i4>
      </vt:variant>
      <vt:variant>
        <vt:i4>0</vt:i4>
      </vt:variant>
      <vt:variant>
        <vt:i4>5</vt:i4>
      </vt:variant>
      <vt:variant>
        <vt:lpwstr>mailto:isabelle.rannou@inserm.fr</vt:lpwstr>
      </vt:variant>
      <vt:variant>
        <vt:lpwstr/>
      </vt:variant>
      <vt:variant>
        <vt:i4>7798843</vt:i4>
      </vt:variant>
      <vt:variant>
        <vt:i4>0</vt:i4>
      </vt:variant>
      <vt:variant>
        <vt:i4>0</vt:i4>
      </vt:variant>
      <vt:variant>
        <vt:i4>5</vt:i4>
      </vt:variant>
      <vt:variant>
        <vt:lpwstr>http://www.aventureland.fr/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INSERM CRETEIL</dc:title>
  <dc:subject/>
  <dc:creator>Marie-Laure</dc:creator>
  <cp:keywords/>
  <dc:description/>
  <cp:lastModifiedBy>CAMUZAT Agnes</cp:lastModifiedBy>
  <cp:revision>2</cp:revision>
  <cp:lastPrinted>2009-05-04T08:52:00Z</cp:lastPrinted>
  <dcterms:created xsi:type="dcterms:W3CDTF">2023-08-09T11:54:00Z</dcterms:created>
  <dcterms:modified xsi:type="dcterms:W3CDTF">2023-08-09T11:54:00Z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0x0101001469E35742B21341BE5257860B5E7EB8</vt:lpwstr>
  </property>
</Properties>
</file>