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3200" w14:textId="77777777" w:rsidR="00075E7A" w:rsidRPr="00BF4A02" w:rsidRDefault="00075E7A" w:rsidP="00075E7A">
      <w:pPr>
        <w:pStyle w:val="En-tte"/>
        <w:jc w:val="center"/>
        <w:rPr>
          <w:rFonts w:ascii="Arial" w:hAnsi="Arial" w:cs="Arial"/>
          <w:b/>
          <w:bCs/>
          <w:color w:val="FFFFFF"/>
          <w:sz w:val="28"/>
        </w:rPr>
      </w:pPr>
      <w:bookmarkStart w:id="0" w:name="OLE_LINK2"/>
    </w:p>
    <w:p w14:paraId="1FA40364" w14:textId="77777777" w:rsidR="003B1F28" w:rsidRPr="00BF4A02" w:rsidRDefault="000E4ED4" w:rsidP="00AD3B5E">
      <w:pPr>
        <w:pStyle w:val="En-tte"/>
        <w:shd w:val="clear" w:color="auto" w:fill="0070C0"/>
        <w:jc w:val="center"/>
        <w:rPr>
          <w:rFonts w:ascii="Arial" w:hAnsi="Arial" w:cs="Arial"/>
          <w:b/>
          <w:bCs/>
          <w:color w:val="FFFFFF"/>
          <w:sz w:val="28"/>
        </w:rPr>
      </w:pPr>
      <w:r w:rsidRPr="00BF4A02">
        <w:rPr>
          <w:rFonts w:ascii="Arial" w:hAnsi="Arial" w:cs="Arial"/>
          <w:b/>
          <w:bCs/>
          <w:color w:val="FFFFFF"/>
          <w:sz w:val="28"/>
        </w:rPr>
        <w:t xml:space="preserve">FICHE </w:t>
      </w:r>
      <w:r w:rsidR="003B1F28" w:rsidRPr="00BF4A02">
        <w:rPr>
          <w:rFonts w:ascii="Arial" w:hAnsi="Arial" w:cs="Arial"/>
          <w:b/>
          <w:bCs/>
          <w:color w:val="FFFFFF"/>
          <w:sz w:val="28"/>
        </w:rPr>
        <w:t>INDIVIDUELLE D</w:t>
      </w:r>
      <w:r w:rsidR="00843492">
        <w:rPr>
          <w:rFonts w:ascii="Arial" w:hAnsi="Arial" w:cs="Arial"/>
          <w:b/>
          <w:bCs/>
          <w:color w:val="FFFFFF"/>
          <w:sz w:val="28"/>
        </w:rPr>
        <w:t xml:space="preserve">’EXPOSITION AUX </w:t>
      </w:r>
      <w:r w:rsidR="009C492F" w:rsidRPr="009C492F">
        <w:rPr>
          <w:rFonts w:ascii="Arial" w:hAnsi="Arial" w:cs="Arial"/>
          <w:b/>
          <w:bCs/>
          <w:color w:val="FFFFFF"/>
          <w:sz w:val="28"/>
        </w:rPr>
        <w:t>RAYONNEMENTS OPTIQUES ARTIFICIELS – LASER</w:t>
      </w:r>
    </w:p>
    <w:p w14:paraId="7222E18D" w14:textId="77777777" w:rsidR="00166D79" w:rsidRDefault="00166D79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3801"/>
        <w:gridCol w:w="40"/>
        <w:gridCol w:w="3842"/>
        <w:gridCol w:w="3882"/>
        <w:gridCol w:w="3882"/>
      </w:tblGrid>
      <w:tr w:rsidR="00611DBF" w:rsidRPr="00826423" w14:paraId="0A083F81" w14:textId="77777777" w:rsidTr="00D013A9">
        <w:tc>
          <w:tcPr>
            <w:tcW w:w="7683" w:type="dxa"/>
            <w:gridSpan w:val="3"/>
            <w:shd w:val="clear" w:color="auto" w:fill="auto"/>
          </w:tcPr>
          <w:p w14:paraId="3F33D057" w14:textId="77777777" w:rsidR="0006517B" w:rsidRDefault="0006517B" w:rsidP="00177A1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C65A8" w14:textId="77777777" w:rsidR="00611DBF" w:rsidRPr="00826423" w:rsidRDefault="00F45BFB" w:rsidP="00177A1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369">
              <w:rPr>
                <w:rFonts w:ascii="Arial" w:hAnsi="Arial" w:cs="Arial"/>
                <w:b/>
                <w:bCs/>
                <w:sz w:val="20"/>
                <w:szCs w:val="20"/>
              </w:rPr>
              <w:t>Délégation Régionale</w:t>
            </w:r>
            <w:r w:rsidR="00611DBF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:</w:t>
            </w:r>
            <w:r w:rsidR="00611DBF"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AE2763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11DBF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instrText xml:space="preserve"> FORMTEXT </w:instrText>
            </w:r>
            <w:r w:rsidR="00AE2763" w:rsidRPr="00B7342B">
              <w:rPr>
                <w:rFonts w:ascii="Arial" w:eastAsia="Arial Unicode MS" w:hAnsi="Arial" w:cs="Arial"/>
                <w:b/>
                <w:sz w:val="20"/>
                <w:szCs w:val="20"/>
              </w:rPr>
            </w:r>
            <w:r w:rsidR="00AE2763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separate"/>
            </w:r>
            <w:r w:rsidR="00611DBF"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="00611DBF"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="00611DBF"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="00611DBF"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="00611DBF" w:rsidRPr="00B7342B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 w:rsidR="00AE2763" w:rsidRPr="00B7342B">
              <w:rPr>
                <w:rFonts w:ascii="Arial" w:eastAsia="Arial Unicode MS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5964C5E1" w14:textId="77777777" w:rsidR="00611DBF" w:rsidRPr="00826423" w:rsidRDefault="00611DBF" w:rsidP="00177A1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Année</w:t>
            </w:r>
            <w:bookmarkStart w:id="1" w:name="OLE_LINK4"/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e45"/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bookmarkEnd w:id="2"/>
          </w:p>
        </w:tc>
      </w:tr>
      <w:tr w:rsidR="000A0D35" w:rsidRPr="00826423" w14:paraId="4D57F3CC" w14:textId="77777777" w:rsidTr="00D013A9">
        <w:tc>
          <w:tcPr>
            <w:tcW w:w="3801" w:type="dxa"/>
            <w:shd w:val="clear" w:color="auto" w:fill="auto"/>
          </w:tcPr>
          <w:p w14:paraId="7978E784" w14:textId="77777777" w:rsidR="000A0D35" w:rsidRPr="00826423" w:rsidRDefault="00F45BFB" w:rsidP="00177A1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Structure</w:t>
            </w:r>
            <w:r w:rsidR="000A0D35"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 : </w:t>
            </w:r>
            <w:bookmarkStart w:id="3" w:name="OLE_LINK11"/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52"/>
            <w:r w:rsidR="000A0D35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0A0D35"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A0D35"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A0D35"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A0D35"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A0D35"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bookmarkEnd w:id="4"/>
          </w:p>
        </w:tc>
        <w:tc>
          <w:tcPr>
            <w:tcW w:w="3882" w:type="dxa"/>
            <w:gridSpan w:val="2"/>
            <w:shd w:val="clear" w:color="auto" w:fill="auto"/>
          </w:tcPr>
          <w:p w14:paraId="2E56A0E0" w14:textId="77777777" w:rsidR="000A0D35" w:rsidRPr="00826423" w:rsidRDefault="000A0D35" w:rsidP="00177A1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14:paraId="4C6676D5" w14:textId="77777777" w:rsidR="000A0D35" w:rsidRPr="00826423" w:rsidRDefault="000A0D35" w:rsidP="00177A1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Matricule : </w: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82" w:type="dxa"/>
            <w:shd w:val="clear" w:color="auto" w:fill="auto"/>
          </w:tcPr>
          <w:p w14:paraId="11E9B1D5" w14:textId="77777777" w:rsidR="000A0D35" w:rsidRPr="00826423" w:rsidRDefault="000A0D35" w:rsidP="00177A17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Date de naissance : </w:t>
            </w:r>
            <w:r w:rsidR="00AE2763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>
                    <w:default w:val="jj/mm/aaaa"/>
                    <w:maxLength w:val="10"/>
                  </w:textInput>
                </w:ffData>
              </w:fldChar>
            </w:r>
            <w:bookmarkStart w:id="5" w:name="Texte49"/>
            <w:r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instrText xml:space="preserve"> FORMTEXT </w:instrText>
            </w:r>
            <w:r w:rsidR="00AE2763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</w:r>
            <w:r w:rsidR="00AE2763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separate"/>
            </w:r>
            <w:r w:rsidRPr="00B7342B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w:t>jj/mm/aaaa</w:t>
            </w:r>
            <w:r w:rsidR="00AE2763" w:rsidRPr="00B7342B">
              <w:rPr>
                <w:rFonts w:ascii="Arial" w:eastAsia="Arial Unicode MS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F45BFB" w:rsidRPr="00826423" w14:paraId="547A269A" w14:textId="77777777" w:rsidTr="00174D2B">
        <w:tc>
          <w:tcPr>
            <w:tcW w:w="3841" w:type="dxa"/>
            <w:gridSpan w:val="2"/>
            <w:shd w:val="clear" w:color="auto" w:fill="auto"/>
          </w:tcPr>
          <w:p w14:paraId="4230B486" w14:textId="77777777" w:rsidR="00F45BFB" w:rsidRPr="00826423" w:rsidRDefault="00F45BFB" w:rsidP="00174D2B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Nom : </w: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shd w:val="clear" w:color="auto" w:fill="auto"/>
          </w:tcPr>
          <w:p w14:paraId="618A433B" w14:textId="77777777" w:rsidR="00F45BFB" w:rsidRPr="00826423" w:rsidRDefault="00F45BFB" w:rsidP="00174D2B">
            <w:pPr>
              <w:tabs>
                <w:tab w:val="left" w:pos="6660"/>
                <w:tab w:val="left" w:pos="113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Prénom : </w: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E2763" w:rsidRPr="008264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64" w:type="dxa"/>
            <w:gridSpan w:val="2"/>
            <w:shd w:val="clear" w:color="auto" w:fill="auto"/>
          </w:tcPr>
          <w:p w14:paraId="10422460" w14:textId="77777777" w:rsidR="00F45BFB" w:rsidRPr="00826423" w:rsidRDefault="00F45BFB" w:rsidP="00177A17">
            <w:pPr>
              <w:tabs>
                <w:tab w:val="left" w:pos="6660"/>
                <w:tab w:val="left" w:pos="11340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commentRangeStart w:id="6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Fonction / 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>Activité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commentRangeEnd w:id="6"/>
            <w:r w:rsidR="009438D2">
              <w:rPr>
                <w:rStyle w:val="Marquedecommentaire"/>
              </w:rPr>
              <w:commentReference w:id="6"/>
            </w:r>
            <w:r w:rsidR="009438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AE2763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Pr="00826423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="00AE2763" w:rsidRPr="00826423">
              <w:rPr>
                <w:rFonts w:ascii="Arial" w:eastAsia="Arial Unicode MS" w:hAnsi="Arial" w:cs="Arial"/>
                <w:sz w:val="20"/>
                <w:szCs w:val="20"/>
              </w:rPr>
            </w:r>
            <w:r w:rsidR="00AE2763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82642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AE2763" w:rsidRPr="00826423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bookmarkEnd w:id="0"/>
    </w:tbl>
    <w:p w14:paraId="6D27D6D5" w14:textId="77777777" w:rsidR="005C0A47" w:rsidRDefault="005C0A47">
      <w:pPr>
        <w:tabs>
          <w:tab w:val="left" w:pos="2520"/>
          <w:tab w:val="left" w:pos="5400"/>
          <w:tab w:val="left" w:pos="7380"/>
          <w:tab w:val="left" w:pos="10980"/>
        </w:tabs>
        <w:rPr>
          <w:rFonts w:ascii="Arial" w:eastAsia="Arial Unicode MS" w:hAnsi="Arial" w:cs="Arial"/>
          <w:sz w:val="20"/>
        </w:rPr>
      </w:pP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323"/>
        <w:gridCol w:w="807"/>
        <w:gridCol w:w="1001"/>
        <w:gridCol w:w="1087"/>
        <w:gridCol w:w="1134"/>
        <w:gridCol w:w="1276"/>
        <w:gridCol w:w="1276"/>
        <w:gridCol w:w="1275"/>
        <w:gridCol w:w="4111"/>
      </w:tblGrid>
      <w:tr w:rsidR="00F17F2A" w14:paraId="106F4328" w14:textId="77777777" w:rsidTr="009220B6">
        <w:trPr>
          <w:trHeight w:val="396"/>
        </w:trPr>
        <w:tc>
          <w:tcPr>
            <w:tcW w:w="1176" w:type="dxa"/>
            <w:vMerge w:val="restart"/>
            <w:tcBorders>
              <w:top w:val="single" w:sz="4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DBE5F1"/>
          </w:tcPr>
          <w:p w14:paraId="2C699102" w14:textId="77777777" w:rsidR="00F17F2A" w:rsidRPr="00826423" w:rsidRDefault="00F17F2A" w:rsidP="002A4E8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492F">
              <w:rPr>
                <w:rFonts w:ascii="Arial" w:hAnsi="Arial" w:cs="Arial"/>
                <w:b/>
                <w:bCs/>
                <w:sz w:val="18"/>
                <w:szCs w:val="20"/>
              </w:rPr>
              <w:t>Locaux fréquentés</w:t>
            </w:r>
          </w:p>
        </w:tc>
        <w:tc>
          <w:tcPr>
            <w:tcW w:w="232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DBE5F1"/>
          </w:tcPr>
          <w:p w14:paraId="68ECB54B" w14:textId="77777777" w:rsidR="00F17F2A" w:rsidRPr="00826423" w:rsidRDefault="00F17F2A" w:rsidP="002A4E8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492F">
              <w:rPr>
                <w:rFonts w:ascii="Arial" w:hAnsi="Arial" w:cs="Arial"/>
                <w:b/>
                <w:bCs/>
                <w:sz w:val="18"/>
                <w:szCs w:val="20"/>
              </w:rPr>
              <w:t>Installations présentes</w:t>
            </w:r>
          </w:p>
        </w:tc>
        <w:tc>
          <w:tcPr>
            <w:tcW w:w="4029" w:type="dxa"/>
            <w:gridSpan w:val="4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DBE5F1"/>
          </w:tcPr>
          <w:p w14:paraId="5BF3E798" w14:textId="77777777" w:rsidR="00F17F2A" w:rsidRDefault="00F17F2A" w:rsidP="0084349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Laser</w:t>
            </w:r>
          </w:p>
          <w:p w14:paraId="37089AE5" w14:textId="77777777" w:rsidR="00F17F2A" w:rsidRPr="009C2FCC" w:rsidRDefault="00F17F2A" w:rsidP="009C2FCC">
            <w:pPr>
              <w:tabs>
                <w:tab w:val="left" w:pos="918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8" w:space="0" w:color="808080"/>
              <w:right w:val="single" w:sz="8" w:space="0" w:color="808080"/>
            </w:tcBorders>
            <w:shd w:val="clear" w:color="auto" w:fill="DBE5F1"/>
          </w:tcPr>
          <w:p w14:paraId="602B1383" w14:textId="77777777" w:rsidR="00F17F2A" w:rsidRDefault="00F17F2A" w:rsidP="002A4E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commentRangeStart w:id="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EPI</w:t>
            </w:r>
            <w:commentRangeEnd w:id="8"/>
            <w:r w:rsidR="009220B6">
              <w:rPr>
                <w:rStyle w:val="Marquedecommentaire"/>
              </w:rPr>
              <w:commentReference w:id="8"/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DBE5F1"/>
          </w:tcPr>
          <w:p w14:paraId="6F987E00" w14:textId="77777777" w:rsidR="00F17F2A" w:rsidRPr="00826423" w:rsidRDefault="009220B6" w:rsidP="002A4E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F17F2A">
              <w:rPr>
                <w:rFonts w:ascii="Arial" w:hAnsi="Arial" w:cs="Arial"/>
                <w:b/>
                <w:bCs/>
                <w:sz w:val="18"/>
                <w:szCs w:val="18"/>
              </w:rPr>
              <w:t>xposition</w:t>
            </w:r>
          </w:p>
        </w:tc>
        <w:tc>
          <w:tcPr>
            <w:tcW w:w="4111" w:type="dxa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808080"/>
            </w:tcBorders>
            <w:shd w:val="clear" w:color="auto" w:fill="DBE5F1"/>
          </w:tcPr>
          <w:p w14:paraId="4826B80A" w14:textId="77777777" w:rsidR="00F17F2A" w:rsidRPr="00DF7A00" w:rsidRDefault="00F17F2A" w:rsidP="00943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commentRangeStart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Commentaires</w:t>
            </w:r>
            <w:commentRangeEnd w:id="9"/>
            <w:r w:rsidR="009220B6">
              <w:rPr>
                <w:rStyle w:val="Marquedecommentaire"/>
              </w:rPr>
              <w:commentReference w:id="9"/>
            </w:r>
          </w:p>
        </w:tc>
      </w:tr>
      <w:tr w:rsidR="00F17F2A" w14:paraId="65855BCA" w14:textId="77777777" w:rsidTr="009220B6">
        <w:trPr>
          <w:trHeight w:val="482"/>
        </w:trPr>
        <w:tc>
          <w:tcPr>
            <w:tcW w:w="1176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BE5F1"/>
          </w:tcPr>
          <w:p w14:paraId="1770221C" w14:textId="77777777" w:rsidR="00F17F2A" w:rsidRPr="00826423" w:rsidRDefault="00F17F2A" w:rsidP="00A73DC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323" w:type="dxa"/>
            <w:vMerge/>
            <w:tcBorders>
              <w:left w:val="nil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43D95813" w14:textId="77777777" w:rsidR="00F17F2A" w:rsidRPr="00826423" w:rsidRDefault="00F17F2A" w:rsidP="00A73DC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0414AAD2" w14:textId="77777777" w:rsidR="00F17F2A" w:rsidRPr="00826423" w:rsidRDefault="00F17F2A" w:rsidP="00A73DC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Classe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27E9EC91" w14:textId="77777777" w:rsidR="00F17F2A" w:rsidRPr="00826423" w:rsidRDefault="00F17F2A" w:rsidP="00A73DC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Longueur d’onde</w:t>
            </w: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54254BF1" w14:textId="77777777" w:rsidR="00F17F2A" w:rsidRPr="00826423" w:rsidRDefault="00F17F2A" w:rsidP="00A73DC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Mode d’émission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BE5F1"/>
          </w:tcPr>
          <w:p w14:paraId="35DF5184" w14:textId="77777777" w:rsidR="00F17F2A" w:rsidRPr="00826423" w:rsidRDefault="00F17F2A" w:rsidP="00A73DC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Puissance</w:t>
            </w:r>
          </w:p>
        </w:tc>
        <w:tc>
          <w:tcPr>
            <w:tcW w:w="127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14:paraId="5346FD2F" w14:textId="77777777" w:rsidR="00F17F2A" w:rsidRDefault="00F17F2A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7F7F7F" w:themeColor="text1" w:themeTint="80"/>
            </w:tcBorders>
            <w:shd w:val="clear" w:color="auto" w:fill="DBE5F1"/>
          </w:tcPr>
          <w:p w14:paraId="656BD1CF" w14:textId="77777777" w:rsidR="00F17F2A" w:rsidRPr="00826423" w:rsidRDefault="009220B6" w:rsidP="009220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Durée d’exposition</w:t>
            </w:r>
            <w:r w:rsidR="00F17F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installation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7F7F7F" w:themeColor="text1" w:themeTint="80"/>
            </w:tcBorders>
            <w:shd w:val="clear" w:color="auto" w:fill="DBE5F1"/>
          </w:tcPr>
          <w:p w14:paraId="745CD4F4" w14:textId="77777777" w:rsidR="00F17F2A" w:rsidRPr="00826423" w:rsidRDefault="00F17F2A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Fréquence d’exposition</w:t>
            </w:r>
          </w:p>
        </w:tc>
        <w:tc>
          <w:tcPr>
            <w:tcW w:w="4111" w:type="dxa"/>
            <w:vMerge/>
            <w:tcBorders>
              <w:left w:val="single" w:sz="4" w:space="0" w:color="7F7F7F" w:themeColor="text1" w:themeTint="80"/>
              <w:bottom w:val="single" w:sz="8" w:space="0" w:color="808080"/>
              <w:right w:val="single" w:sz="4" w:space="0" w:color="808080"/>
            </w:tcBorders>
            <w:shd w:val="clear" w:color="auto" w:fill="DBE5F1"/>
          </w:tcPr>
          <w:p w14:paraId="28627DEB" w14:textId="77777777" w:rsidR="00F17F2A" w:rsidRPr="00826423" w:rsidRDefault="00F17F2A" w:rsidP="00A73D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2568" w:rsidRPr="00FB36CD" w14:paraId="087B0232" w14:textId="77777777" w:rsidTr="009220B6">
        <w:trPr>
          <w:trHeight w:val="298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1F2FCC" w14:textId="77777777" w:rsidR="00772568" w:rsidRPr="00FB36CD" w:rsidRDefault="00772568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796FA9" w14:textId="77777777" w:rsidR="00772568" w:rsidRPr="00FB36CD" w:rsidRDefault="00772568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BD9C55" w14:textId="77777777" w:rsidR="00772568" w:rsidRPr="00FB36CD" w:rsidRDefault="00772568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233F20" w14:textId="77777777" w:rsidR="00772568" w:rsidRPr="00FB36CD" w:rsidRDefault="00772568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3964B9" w14:textId="77777777" w:rsidR="00772568" w:rsidRPr="00FB36CD" w:rsidRDefault="00772568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D9EC97" w14:textId="77777777" w:rsidR="00772568" w:rsidRPr="00FB36CD" w:rsidRDefault="00772568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63F77" w14:textId="77777777" w:rsidR="00772568" w:rsidRPr="00FB36CD" w:rsidRDefault="00772568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6CD6D34" w14:textId="77777777" w:rsidR="00772568" w:rsidRPr="00FB36CD" w:rsidRDefault="00772568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1E34DD7" w14:textId="77777777" w:rsidR="00772568" w:rsidRPr="00FB36CD" w:rsidRDefault="00772568" w:rsidP="00FB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E04CD" w14:textId="77777777" w:rsidR="00772568" w:rsidRPr="00FB36CD" w:rsidRDefault="00772568" w:rsidP="002A4E8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772568" w14:paraId="2B154010" w14:textId="77777777" w:rsidTr="009220B6">
        <w:trPr>
          <w:trHeight w:val="298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20FE3D8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A4D1B3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0DA029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C62076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8D800FE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AAFDF9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DE9EF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76463AB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1507BE6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AE0C29" w14:textId="77777777" w:rsidR="00772568" w:rsidRPr="00BF4A02" w:rsidRDefault="00772568" w:rsidP="00A73DCC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772568" w14:paraId="472035BA" w14:textId="77777777" w:rsidTr="009220B6">
        <w:trPr>
          <w:trHeight w:val="298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9475E02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1EE5568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F4F5916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21986D3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55FA5C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726DA0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44136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A65CED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547E5AA" w14:textId="77777777" w:rsidR="00772568" w:rsidRPr="00BF4A02" w:rsidRDefault="00772568" w:rsidP="00A73DCC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25E16" w14:textId="77777777" w:rsidR="00772568" w:rsidRPr="00BF4A02" w:rsidRDefault="00772568" w:rsidP="00A73DCC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772568" w14:paraId="40D981CA" w14:textId="77777777" w:rsidTr="009220B6">
        <w:trPr>
          <w:trHeight w:val="253"/>
        </w:trPr>
        <w:tc>
          <w:tcPr>
            <w:tcW w:w="1176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9BA023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2FF3695F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281E2B3E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286DB92D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1465AA0C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1B3958C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14:paraId="020F18D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838CE71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5492D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</w:tcPr>
          <w:p w14:paraId="0591AE5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5E0B18C1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35501D7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1F347EAF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3BECB081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023C0FCC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5536AACC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2D433BF7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76033C6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0AED985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EDB8BB3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678B1755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1C0DF972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C18E22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1E76AF61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4A32EDD6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1EDAFD2A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522F069A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711D33AF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854B671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4E7B5E3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8399F1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1598A566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12A1F263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27578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03553946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7782EF7E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752AB666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02A4611E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772E6B53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AD84E8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749A03B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94D5B2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7ED6D47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7889DA3C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9DC7DEE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4AD7F59E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59F6864A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618AA131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1E56CC9D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02F46786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53433E7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EB815E9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72D794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1691F5A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155E6D96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B863671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46E376A0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1F4AAF5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0F3586EF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138628A3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1CD1B65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44C8870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71AF4F2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033D3F6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3F575B82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7F7D673D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29EC16C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7F6F3355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681141AE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7911AF83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368725BC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79BF5B8F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D287AFB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502B6BD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4295C6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21CAE34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1EBCA5B9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8EE9091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432CB276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24C7440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0B891D8E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263F8ABB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6EB9FFF9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09DDDB4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34F321B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0422F6B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4621EE3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71964993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2E79B5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7FFFE3E0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16D60163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2AFFF3EE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383DB772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32B35CEB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600684F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8AE565E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33452C7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1958753C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7A7A3F9C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D9170E2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</w:tcPr>
          <w:p w14:paraId="3FA457E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1ECD35E7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4199917F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14:paraId="3B6F7FEA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</w:tcPr>
          <w:p w14:paraId="3F8B187D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56373D23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0315DBB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0E585A2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20446242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568" w14:paraId="76690AF5" w14:textId="77777777" w:rsidTr="009220B6">
        <w:trPr>
          <w:trHeight w:val="253"/>
        </w:trPr>
        <w:tc>
          <w:tcPr>
            <w:tcW w:w="117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7485F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</w:tcPr>
          <w:p w14:paraId="49D0325D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28E90F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</w:tcPr>
          <w:p w14:paraId="6381C50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70A2EB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026D122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C31F54C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439C2679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587CBCD5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4651F28" w14:textId="77777777" w:rsidR="00772568" w:rsidRPr="00B7342B" w:rsidRDefault="00772568" w:rsidP="002A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D65982" w14:textId="77777777" w:rsidR="00166D79" w:rsidRDefault="00166D79">
      <w:pPr>
        <w:spacing w:after="120"/>
        <w:rPr>
          <w:rFonts w:ascii="Arial" w:eastAsia="Arial Unicode MS" w:hAnsi="Arial" w:cs="Arial"/>
          <w:b/>
          <w:bCs/>
          <w:sz w:val="20"/>
        </w:rPr>
        <w:sectPr w:rsidR="00166D79" w:rsidSect="00872757">
          <w:headerReference w:type="default" r:id="rId13"/>
          <w:type w:val="continuous"/>
          <w:pgSz w:w="16838" w:h="11906" w:orient="landscape" w:code="9"/>
          <w:pgMar w:top="284" w:right="601" w:bottom="284" w:left="851" w:header="286" w:footer="355" w:gutter="0"/>
          <w:cols w:space="708"/>
          <w:formProt w:val="0"/>
          <w:docGrid w:linePitch="360"/>
        </w:sectPr>
      </w:pPr>
      <w:bookmarkStart w:id="10" w:name="_GoBack"/>
      <w:bookmarkEnd w:id="10"/>
    </w:p>
    <w:p w14:paraId="5834977B" w14:textId="77777777" w:rsidR="00F45BFB" w:rsidRPr="00B7342B" w:rsidRDefault="00F45BFB" w:rsidP="00F45BFB">
      <w:pPr>
        <w:tabs>
          <w:tab w:val="left" w:pos="5580"/>
        </w:tabs>
        <w:rPr>
          <w:rFonts w:ascii="Arial" w:eastAsia="Arial Unicode MS" w:hAnsi="Arial" w:cs="Arial"/>
          <w:sz w:val="20"/>
          <w:szCs w:val="20"/>
        </w:rPr>
      </w:pPr>
      <w:r w:rsidRPr="00B7342B">
        <w:rPr>
          <w:rFonts w:ascii="Arial" w:eastAsia="Arial Unicode MS" w:hAnsi="Arial" w:cs="Arial"/>
          <w:sz w:val="20"/>
          <w:szCs w:val="20"/>
        </w:rPr>
        <w:t>Fait à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e57"/>
            <w:enabled/>
            <w:calcOnExit w:val="0"/>
            <w:textInput>
              <w:format w:val="Première lettre des mots en maj."/>
            </w:textInput>
          </w:ffData>
        </w:fldChar>
      </w:r>
      <w:r w:rsidRPr="00B7342B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="00AE2763" w:rsidRPr="00B7342B">
        <w:rPr>
          <w:rFonts w:ascii="Arial" w:eastAsia="Arial Unicode MS" w:hAnsi="Arial" w:cs="Arial"/>
          <w:sz w:val="20"/>
          <w:szCs w:val="20"/>
        </w:rPr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separate"/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end"/>
      </w:r>
      <w:r w:rsidRPr="00B7342B">
        <w:rPr>
          <w:rFonts w:ascii="Arial" w:eastAsia="Arial Unicode MS" w:hAnsi="Arial" w:cs="Arial"/>
          <w:sz w:val="20"/>
          <w:szCs w:val="20"/>
        </w:rPr>
        <w:t xml:space="preserve">, le </w:t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e58"/>
            <w:enabled/>
            <w:calcOnExit w:val="0"/>
            <w:textInput>
              <w:default w:val="jj/mm/aaaa"/>
              <w:maxLength w:val="10"/>
            </w:textInput>
          </w:ffData>
        </w:fldChar>
      </w:r>
      <w:r w:rsidRPr="00B7342B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="00AE2763" w:rsidRPr="00B7342B">
        <w:rPr>
          <w:rFonts w:ascii="Arial" w:eastAsia="Arial Unicode MS" w:hAnsi="Arial" w:cs="Arial"/>
          <w:sz w:val="20"/>
          <w:szCs w:val="20"/>
        </w:rPr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separate"/>
      </w:r>
      <w:r w:rsidRPr="00B7342B">
        <w:rPr>
          <w:rFonts w:ascii="Arial" w:eastAsia="Arial Unicode MS" w:hAnsi="Arial" w:cs="Arial"/>
          <w:noProof/>
          <w:sz w:val="20"/>
          <w:szCs w:val="20"/>
        </w:rPr>
        <w:t>jj/mm/aaaa</w:t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end"/>
      </w:r>
    </w:p>
    <w:p w14:paraId="74A43FEB" w14:textId="77777777" w:rsidR="00166D79" w:rsidRPr="00826423" w:rsidRDefault="00166D79" w:rsidP="00DD1861">
      <w:pPr>
        <w:tabs>
          <w:tab w:val="left" w:pos="10620"/>
        </w:tabs>
        <w:ind w:left="5580" w:hanging="5580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5050"/>
        <w:gridCol w:w="5127"/>
        <w:gridCol w:w="5129"/>
      </w:tblGrid>
      <w:tr w:rsidR="000A0D35" w:rsidRPr="00826423" w14:paraId="412C9DCE" w14:textId="77777777" w:rsidTr="00826423">
        <w:tc>
          <w:tcPr>
            <w:tcW w:w="5095" w:type="dxa"/>
            <w:shd w:val="clear" w:color="auto" w:fill="auto"/>
          </w:tcPr>
          <w:p w14:paraId="5C350C56" w14:textId="77777777" w:rsidR="000A0D35" w:rsidRPr="00826423" w:rsidRDefault="000A0D35" w:rsidP="00177A1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>Le Directeur d’unité pour validation</w:t>
            </w:r>
          </w:p>
        </w:tc>
        <w:tc>
          <w:tcPr>
            <w:tcW w:w="5175" w:type="dxa"/>
            <w:shd w:val="clear" w:color="auto" w:fill="auto"/>
          </w:tcPr>
          <w:p w14:paraId="7A2723B8" w14:textId="77777777" w:rsidR="000A0D35" w:rsidRPr="00826423" w:rsidRDefault="00F45BFB" w:rsidP="00F45B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51369">
              <w:rPr>
                <w:rFonts w:ascii="Arial" w:hAnsi="Arial" w:cs="Arial"/>
                <w:sz w:val="22"/>
                <w:szCs w:val="22"/>
              </w:rPr>
              <w:t>L’Agent</w:t>
            </w:r>
          </w:p>
        </w:tc>
        <w:tc>
          <w:tcPr>
            <w:tcW w:w="5176" w:type="dxa"/>
            <w:shd w:val="clear" w:color="auto" w:fill="auto"/>
          </w:tcPr>
          <w:p w14:paraId="4A9239F0" w14:textId="77777777" w:rsidR="000A0D35" w:rsidRPr="00826423" w:rsidRDefault="000A0D35" w:rsidP="00177A1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>Pour le Président Directeur Général de l’Inserm</w:t>
            </w:r>
            <w:r w:rsidR="00826423" w:rsidRPr="00826423">
              <w:rPr>
                <w:rFonts w:ascii="Arial" w:eastAsia="Arial Unicode MS" w:hAnsi="Arial" w:cs="Arial"/>
                <w:sz w:val="20"/>
                <w:szCs w:val="20"/>
              </w:rPr>
              <w:t>,</w:t>
            </w:r>
          </w:p>
          <w:p w14:paraId="66C57BD6" w14:textId="77777777" w:rsidR="000A0D35" w:rsidRPr="00826423" w:rsidRDefault="000A0D35" w:rsidP="00177A1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26423">
              <w:rPr>
                <w:rFonts w:ascii="Arial" w:eastAsia="Arial Unicode MS" w:hAnsi="Arial" w:cs="Arial"/>
                <w:sz w:val="20"/>
                <w:szCs w:val="20"/>
              </w:rPr>
              <w:t>Le Délégué Régional</w:t>
            </w:r>
          </w:p>
        </w:tc>
      </w:tr>
    </w:tbl>
    <w:p w14:paraId="67AEB23D" w14:textId="77777777" w:rsidR="000A0D35" w:rsidRPr="00826423" w:rsidRDefault="000A0D35" w:rsidP="00DD1861">
      <w:pPr>
        <w:tabs>
          <w:tab w:val="left" w:pos="10620"/>
        </w:tabs>
        <w:ind w:left="5580" w:hanging="5580"/>
        <w:rPr>
          <w:rFonts w:ascii="Arial" w:eastAsia="Arial Unicode MS" w:hAnsi="Arial" w:cs="Arial"/>
          <w:sz w:val="20"/>
          <w:szCs w:val="20"/>
        </w:rPr>
      </w:pPr>
    </w:p>
    <w:p w14:paraId="33F8B629" w14:textId="77777777" w:rsidR="000A0D35" w:rsidRDefault="000A0D35" w:rsidP="00DD1861">
      <w:pPr>
        <w:tabs>
          <w:tab w:val="left" w:pos="10620"/>
        </w:tabs>
        <w:ind w:left="5580" w:hanging="5580"/>
        <w:rPr>
          <w:rFonts w:ascii="Arial" w:eastAsia="Arial Unicode MS" w:hAnsi="Arial" w:cs="Arial"/>
          <w:sz w:val="22"/>
        </w:rPr>
      </w:pPr>
    </w:p>
    <w:p w14:paraId="6771213A" w14:textId="77777777" w:rsidR="00166D79" w:rsidRDefault="00166D79">
      <w:pPr>
        <w:ind w:left="5580" w:hanging="5580"/>
        <w:rPr>
          <w:rFonts w:ascii="Arial" w:eastAsia="Arial Unicode MS" w:hAnsi="Arial" w:cs="Arial"/>
          <w:sz w:val="22"/>
        </w:rPr>
      </w:pPr>
    </w:p>
    <w:p w14:paraId="7A14A235" w14:textId="77777777" w:rsidR="000A0D35" w:rsidRDefault="000A0D35">
      <w:pPr>
        <w:ind w:left="5580" w:hanging="5580"/>
        <w:rPr>
          <w:rFonts w:ascii="Arial" w:eastAsia="Arial Unicode MS" w:hAnsi="Arial" w:cs="Arial"/>
          <w:sz w:val="22"/>
        </w:rPr>
      </w:pPr>
    </w:p>
    <w:p w14:paraId="049FB9ED" w14:textId="77777777" w:rsidR="006F60A2" w:rsidRDefault="006F60A2">
      <w:pPr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br w:type="page"/>
      </w:r>
    </w:p>
    <w:p w14:paraId="7EAC7782" w14:textId="77777777" w:rsidR="00576362" w:rsidRDefault="00576362">
      <w:pPr>
        <w:ind w:left="5580" w:hanging="5580"/>
        <w:rPr>
          <w:rFonts w:ascii="Arial" w:eastAsia="Arial Unicode MS" w:hAnsi="Arial" w:cs="Arial"/>
          <w:sz w:val="22"/>
        </w:rPr>
      </w:pPr>
    </w:p>
    <w:p w14:paraId="3971C231" w14:textId="77777777" w:rsidR="00B71126" w:rsidRDefault="00B71126">
      <w:pPr>
        <w:ind w:left="5580" w:hanging="5580"/>
        <w:rPr>
          <w:rFonts w:ascii="Arial" w:hAnsi="Arial" w:cs="Arial"/>
          <w:sz w:val="20"/>
        </w:rPr>
        <w:sectPr w:rsidR="00B71126" w:rsidSect="00872757">
          <w:footerReference w:type="default" r:id="rId14"/>
          <w:type w:val="continuous"/>
          <w:pgSz w:w="16838" w:h="11906" w:orient="landscape" w:code="9"/>
          <w:pgMar w:top="284" w:right="601" w:bottom="284" w:left="851" w:header="286" w:footer="355" w:gutter="0"/>
          <w:cols w:space="708"/>
          <w:docGrid w:linePitch="360"/>
        </w:sectPr>
      </w:pPr>
    </w:p>
    <w:p w14:paraId="5C33B754" w14:textId="77777777" w:rsidR="000A0D35" w:rsidRDefault="000A0D35" w:rsidP="00576362">
      <w:pPr>
        <w:pStyle w:val="En-tte"/>
        <w:jc w:val="center"/>
        <w:rPr>
          <w:rFonts w:ascii="Arial" w:hAnsi="Arial" w:cs="Arial"/>
          <w:b/>
          <w:bCs/>
          <w:color w:val="333399"/>
          <w:sz w:val="28"/>
        </w:rPr>
      </w:pPr>
    </w:p>
    <w:p w14:paraId="470CF013" w14:textId="77777777" w:rsidR="002743F1" w:rsidRPr="00AD3B5E" w:rsidRDefault="002743F1" w:rsidP="002743F1">
      <w:pPr>
        <w:pStyle w:val="En-tte"/>
        <w:shd w:val="clear" w:color="auto" w:fill="0070C0"/>
        <w:jc w:val="center"/>
        <w:rPr>
          <w:rFonts w:ascii="Arial" w:hAnsi="Arial" w:cs="Arial"/>
          <w:b/>
          <w:bCs/>
          <w:color w:val="FFFFFF"/>
          <w:sz w:val="28"/>
        </w:rPr>
      </w:pPr>
      <w:r w:rsidRPr="00AD3B5E">
        <w:rPr>
          <w:rFonts w:ascii="Arial" w:hAnsi="Arial" w:cs="Arial"/>
          <w:b/>
          <w:bCs/>
          <w:color w:val="FFFFFF"/>
          <w:sz w:val="28"/>
        </w:rPr>
        <w:t xml:space="preserve">FICHE INDIVIDUELLE D’EXPOSITION </w:t>
      </w:r>
      <w:r w:rsidR="001460FF">
        <w:rPr>
          <w:rFonts w:ascii="Arial" w:hAnsi="Arial" w:cs="Arial"/>
          <w:b/>
          <w:bCs/>
          <w:color w:val="FFFFFF"/>
          <w:sz w:val="28"/>
        </w:rPr>
        <w:t xml:space="preserve">ACCIDENTELLE </w:t>
      </w:r>
      <w:r w:rsidRPr="00AD3B5E">
        <w:rPr>
          <w:rFonts w:ascii="Arial" w:hAnsi="Arial" w:cs="Arial"/>
          <w:b/>
          <w:bCs/>
          <w:color w:val="FFFFFF"/>
          <w:sz w:val="28"/>
        </w:rPr>
        <w:t xml:space="preserve">AUX </w:t>
      </w:r>
      <w:r w:rsidR="00D17011" w:rsidRPr="009C492F">
        <w:rPr>
          <w:rFonts w:ascii="Arial" w:hAnsi="Arial" w:cs="Arial"/>
          <w:b/>
          <w:bCs/>
          <w:color w:val="FFFFFF"/>
          <w:sz w:val="28"/>
        </w:rPr>
        <w:t>RAYONNEMENTS OPTIQUES ARTIFICIELS – LASER</w:t>
      </w:r>
    </w:p>
    <w:p w14:paraId="5662EB95" w14:textId="77777777" w:rsidR="00166D79" w:rsidRDefault="00166D79">
      <w:pPr>
        <w:rPr>
          <w:rFonts w:ascii="Arial" w:hAnsi="Arial" w:cs="Arial"/>
          <w:sz w:val="20"/>
        </w:rPr>
      </w:pPr>
    </w:p>
    <w:p w14:paraId="2BF49570" w14:textId="77777777" w:rsidR="00166D79" w:rsidRDefault="00166D79">
      <w:pPr>
        <w:rPr>
          <w:rFonts w:ascii="Arial" w:hAnsi="Arial" w:cs="Arial"/>
          <w:sz w:val="20"/>
        </w:rPr>
      </w:pP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4848"/>
        <w:gridCol w:w="4678"/>
      </w:tblGrid>
      <w:tr w:rsidR="000A0D35" w:rsidRPr="00177A17" w14:paraId="052D235C" w14:textId="77777777" w:rsidTr="00826423">
        <w:tc>
          <w:tcPr>
            <w:tcW w:w="4848" w:type="dxa"/>
            <w:shd w:val="clear" w:color="auto" w:fill="auto"/>
          </w:tcPr>
          <w:p w14:paraId="6115A926" w14:textId="77777777" w:rsidR="000A0D35" w:rsidRPr="00177A17" w:rsidRDefault="000A0D35" w:rsidP="00634786">
            <w:pPr>
              <w:rPr>
                <w:rFonts w:ascii="Arial" w:hAnsi="Arial" w:cs="Arial"/>
                <w:sz w:val="20"/>
              </w:rPr>
            </w:pPr>
            <w:r w:rsidRPr="00177A17">
              <w:rPr>
                <w:rFonts w:ascii="Arial" w:hAnsi="Arial" w:cs="Arial"/>
                <w:sz w:val="20"/>
              </w:rPr>
              <w:t>N</w:t>
            </w:r>
            <w:r w:rsidR="00634786">
              <w:rPr>
                <w:rFonts w:ascii="Arial" w:hAnsi="Arial" w:cs="Arial"/>
                <w:sz w:val="20"/>
              </w:rPr>
              <w:t>om</w:t>
            </w:r>
            <w:r w:rsidRPr="00177A17">
              <w:rPr>
                <w:rFonts w:ascii="Arial" w:hAnsi="Arial" w:cs="Arial"/>
                <w:sz w:val="20"/>
              </w:rPr>
              <w:t xml:space="preserve"> : </w:t>
            </w:r>
            <w:r w:rsidR="00AE2763" w:rsidRPr="0063478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78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E2763" w:rsidRPr="00634786">
              <w:rPr>
                <w:rFonts w:ascii="Arial" w:hAnsi="Arial" w:cs="Arial"/>
                <w:b/>
                <w:sz w:val="20"/>
              </w:rPr>
            </w:r>
            <w:r w:rsidR="00AE2763" w:rsidRPr="006347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E2763" w:rsidRPr="0063478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707113E" w14:textId="77777777" w:rsidR="000A0D35" w:rsidRPr="00177A17" w:rsidRDefault="000A0D35">
            <w:pPr>
              <w:rPr>
                <w:rFonts w:ascii="Arial" w:hAnsi="Arial" w:cs="Arial"/>
                <w:sz w:val="20"/>
              </w:rPr>
            </w:pPr>
            <w:r w:rsidRPr="00177A17">
              <w:rPr>
                <w:rFonts w:ascii="Arial" w:hAnsi="Arial" w:cs="Arial"/>
                <w:sz w:val="20"/>
              </w:rPr>
              <w:t xml:space="preserve">Prénom : </w:t>
            </w:r>
            <w:r w:rsidR="00AE2763" w:rsidRPr="0063478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78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E2763" w:rsidRPr="00634786">
              <w:rPr>
                <w:rFonts w:ascii="Arial" w:hAnsi="Arial" w:cs="Arial"/>
                <w:b/>
                <w:sz w:val="20"/>
              </w:rPr>
            </w:r>
            <w:r w:rsidR="00AE2763" w:rsidRPr="0063478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347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E2763" w:rsidRPr="0063478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FB23DDD" w14:textId="77777777" w:rsidR="00166D79" w:rsidRDefault="00166D79">
      <w:pPr>
        <w:rPr>
          <w:rFonts w:ascii="Arial" w:eastAsia="Arial Unicode MS" w:hAnsi="Arial" w:cs="Arial"/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8"/>
        <w:gridCol w:w="11760"/>
      </w:tblGrid>
      <w:tr w:rsidR="00826423" w:rsidRPr="00BF4A02" w14:paraId="09B7400D" w14:textId="77777777" w:rsidTr="00BF4A02">
        <w:tc>
          <w:tcPr>
            <w:tcW w:w="3544" w:type="dxa"/>
            <w:shd w:val="clear" w:color="auto" w:fill="auto"/>
          </w:tcPr>
          <w:p w14:paraId="63FC1F06" w14:textId="77777777" w:rsidR="00826423" w:rsidRPr="00BF4A02" w:rsidRDefault="00B7342B" w:rsidP="00BF4A02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F4A0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Expositions accidentelles :</w:t>
            </w:r>
          </w:p>
        </w:tc>
        <w:tc>
          <w:tcPr>
            <w:tcW w:w="11882" w:type="dxa"/>
            <w:shd w:val="clear" w:color="auto" w:fill="auto"/>
          </w:tcPr>
          <w:p w14:paraId="5A3F1DEB" w14:textId="77777777" w:rsidR="00B7342B" w:rsidRPr="00BF4A02" w:rsidRDefault="00B7342B" w:rsidP="00B7342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F4A02">
              <w:rPr>
                <w:rFonts w:ascii="Arial" w:eastAsia="Arial Unicode MS" w:hAnsi="Arial" w:cs="Arial"/>
                <w:sz w:val="20"/>
                <w:szCs w:val="20"/>
              </w:rPr>
              <w:t>Il s’agit d’événements imprévus (incidents voire accidents) concernant :</w:t>
            </w:r>
          </w:p>
          <w:p w14:paraId="426B9A0F" w14:textId="77777777" w:rsidR="00B7342B" w:rsidRPr="00BF4A02" w:rsidRDefault="00B7342B" w:rsidP="00BF4A02">
            <w:pPr>
              <w:numPr>
                <w:ilvl w:val="0"/>
                <w:numId w:val="2"/>
              </w:numPr>
              <w:tabs>
                <w:tab w:val="clear" w:pos="1068"/>
              </w:tabs>
              <w:ind w:left="317" w:hanging="141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BF4A02">
              <w:rPr>
                <w:rFonts w:ascii="Arial" w:eastAsia="Arial Unicode MS" w:hAnsi="Arial" w:cs="Arial"/>
                <w:sz w:val="20"/>
                <w:szCs w:val="20"/>
              </w:rPr>
              <w:t>le</w:t>
            </w:r>
            <w:proofErr w:type="gramEnd"/>
            <w:r w:rsidRPr="00BF4A02">
              <w:rPr>
                <w:rFonts w:ascii="Arial" w:eastAsia="Arial Unicode MS" w:hAnsi="Arial" w:cs="Arial"/>
                <w:sz w:val="20"/>
                <w:szCs w:val="20"/>
              </w:rPr>
              <w:t xml:space="preserve"> manipulateur,</w:t>
            </w:r>
          </w:p>
          <w:p w14:paraId="35021B8C" w14:textId="77777777" w:rsidR="00B7342B" w:rsidRPr="00BF4A02" w:rsidRDefault="00B7342B" w:rsidP="00BF4A02">
            <w:pPr>
              <w:numPr>
                <w:ilvl w:val="0"/>
                <w:numId w:val="2"/>
              </w:numPr>
              <w:tabs>
                <w:tab w:val="clear" w:pos="1068"/>
              </w:tabs>
              <w:ind w:left="317" w:hanging="141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BF4A02">
              <w:rPr>
                <w:rFonts w:ascii="Arial" w:eastAsia="Arial Unicode MS" w:hAnsi="Arial" w:cs="Arial"/>
                <w:sz w:val="20"/>
                <w:szCs w:val="20"/>
              </w:rPr>
              <w:t>l’environnement</w:t>
            </w:r>
            <w:proofErr w:type="gramEnd"/>
            <w:r w:rsidRPr="00BF4A02">
              <w:rPr>
                <w:rFonts w:ascii="Arial" w:eastAsia="Arial Unicode MS" w:hAnsi="Arial" w:cs="Arial"/>
                <w:sz w:val="20"/>
                <w:szCs w:val="20"/>
              </w:rPr>
              <w:t xml:space="preserve"> de travail pouvant conduire à l’exposition d’une ou plusieurs personnes.</w:t>
            </w:r>
          </w:p>
          <w:p w14:paraId="2CE7AB7E" w14:textId="77777777" w:rsidR="00B7342B" w:rsidRPr="00BF4A02" w:rsidRDefault="00B7342B" w:rsidP="00B73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EAACE40" w14:textId="77777777" w:rsidR="00826423" w:rsidRPr="00BF4A02" w:rsidRDefault="00B7342B" w:rsidP="00D50BA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F4A02">
              <w:rPr>
                <w:rFonts w:ascii="Arial" w:eastAsia="Arial Unicode MS" w:hAnsi="Arial" w:cs="Arial"/>
                <w:sz w:val="20"/>
                <w:szCs w:val="20"/>
              </w:rPr>
              <w:t xml:space="preserve">Ex : rupture de confinement, renversement, dysfonctionnement du système de ventilation collective ou de la </w:t>
            </w:r>
            <w:proofErr w:type="spellStart"/>
            <w:r w:rsidRPr="00BF4A02">
              <w:rPr>
                <w:rFonts w:ascii="Arial" w:eastAsia="Arial Unicode MS" w:hAnsi="Arial" w:cs="Arial"/>
                <w:sz w:val="20"/>
                <w:szCs w:val="20"/>
              </w:rPr>
              <w:t>sorbonne</w:t>
            </w:r>
            <w:proofErr w:type="spellEnd"/>
            <w:r w:rsidRPr="00BF4A02">
              <w:rPr>
                <w:rFonts w:ascii="Arial" w:eastAsia="Arial Unicode MS" w:hAnsi="Arial" w:cs="Arial"/>
                <w:sz w:val="20"/>
                <w:szCs w:val="20"/>
              </w:rPr>
              <w:t>, projections</w:t>
            </w:r>
            <w:r w:rsidR="00D50BA2" w:rsidRPr="00BF4A02">
              <w:rPr>
                <w:rFonts w:ascii="Arial" w:eastAsia="Arial Unicode MS" w:hAnsi="Arial" w:cs="Arial"/>
                <w:sz w:val="20"/>
                <w:szCs w:val="20"/>
              </w:rPr>
              <w:t>, etc.</w:t>
            </w:r>
          </w:p>
        </w:tc>
      </w:tr>
    </w:tbl>
    <w:p w14:paraId="5620DB2F" w14:textId="77777777" w:rsidR="00166D79" w:rsidRPr="00826423" w:rsidRDefault="00166D79">
      <w:pPr>
        <w:ind w:left="1080" w:hanging="1080"/>
        <w:rPr>
          <w:rFonts w:ascii="Arial" w:eastAsia="Arial Unicode MS" w:hAnsi="Arial" w:cs="Arial"/>
          <w:b/>
          <w:bCs/>
          <w:sz w:val="20"/>
          <w:szCs w:val="20"/>
        </w:rPr>
      </w:pPr>
    </w:p>
    <w:p w14:paraId="45857736" w14:textId="77777777" w:rsidR="00166D79" w:rsidRPr="00D50BA2" w:rsidRDefault="00166D79">
      <w:pPr>
        <w:rPr>
          <w:rFonts w:ascii="Arial" w:eastAsia="Arial Unicode MS" w:hAnsi="Arial" w:cs="Arial"/>
          <w:b/>
          <w:bCs/>
          <w:i/>
          <w:sz w:val="20"/>
        </w:rPr>
      </w:pPr>
      <w:r w:rsidRPr="00D50BA2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Remarque : </w:t>
      </w:r>
      <w:r w:rsidRPr="00D50BA2">
        <w:rPr>
          <w:rFonts w:ascii="Arial" w:eastAsia="Arial Unicode MS" w:hAnsi="Arial" w:cs="Arial"/>
          <w:i/>
          <w:sz w:val="20"/>
          <w:szCs w:val="20"/>
        </w:rPr>
        <w:t xml:space="preserve">le fait de renseigner cette fiche sur les expositions accidentelles </w:t>
      </w:r>
      <w:r w:rsidRPr="00D50BA2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ne dispense pas de l’inscription obligatoire dans le registre </w:t>
      </w:r>
      <w:r w:rsidR="00174D2B">
        <w:rPr>
          <w:rFonts w:ascii="Arial" w:eastAsia="Arial Unicode MS" w:hAnsi="Arial" w:cs="Arial"/>
          <w:b/>
          <w:bCs/>
          <w:i/>
          <w:sz w:val="20"/>
          <w:szCs w:val="20"/>
        </w:rPr>
        <w:t>santé et sécurité au travail</w:t>
      </w:r>
      <w:r w:rsidR="001C5F06" w:rsidRPr="00D50BA2">
        <w:rPr>
          <w:rFonts w:ascii="Arial" w:eastAsia="Arial Unicode MS" w:hAnsi="Arial" w:cs="Arial"/>
          <w:b/>
          <w:bCs/>
          <w:i/>
          <w:sz w:val="20"/>
        </w:rPr>
        <w:t>.</w:t>
      </w:r>
    </w:p>
    <w:p w14:paraId="2C3B23FE" w14:textId="77777777" w:rsidR="00166D79" w:rsidRDefault="00166D79">
      <w:pPr>
        <w:rPr>
          <w:rFonts w:ascii="Arial" w:eastAsia="Arial Unicode MS" w:hAnsi="Arial" w:cs="Arial"/>
          <w:sz w:val="20"/>
        </w:rPr>
      </w:pPr>
    </w:p>
    <w:tbl>
      <w:tblPr>
        <w:tblW w:w="1532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552"/>
        <w:gridCol w:w="850"/>
        <w:gridCol w:w="992"/>
        <w:gridCol w:w="1134"/>
        <w:gridCol w:w="1134"/>
        <w:gridCol w:w="2977"/>
        <w:gridCol w:w="1843"/>
        <w:gridCol w:w="2552"/>
      </w:tblGrid>
      <w:tr w:rsidR="0041493B" w14:paraId="1F1A7A69" w14:textId="77777777" w:rsidTr="0041493B">
        <w:trPr>
          <w:trHeight w:val="249"/>
        </w:trPr>
        <w:tc>
          <w:tcPr>
            <w:tcW w:w="1291" w:type="dxa"/>
            <w:vMerge w:val="restart"/>
            <w:tcBorders>
              <w:top w:val="single" w:sz="4" w:space="0" w:color="808080"/>
              <w:left w:val="single" w:sz="8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73E084C9" w14:textId="77777777" w:rsidR="0041493B" w:rsidRPr="00826423" w:rsidRDefault="0041493B" w:rsidP="009C492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Date</w:t>
            </w: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07531819" w14:textId="77777777" w:rsidR="0041493B" w:rsidRPr="00826423" w:rsidRDefault="0041493B" w:rsidP="009C492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492F">
              <w:rPr>
                <w:rFonts w:ascii="Arial" w:hAnsi="Arial" w:cs="Arial"/>
                <w:b/>
                <w:bCs/>
                <w:sz w:val="18"/>
                <w:szCs w:val="20"/>
              </w:rPr>
              <w:t>Installation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D01AFA" w14:textId="77777777" w:rsidR="0041493B" w:rsidRPr="00826423" w:rsidRDefault="0041493B" w:rsidP="009C492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Classe de laser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A79C85" w14:textId="77777777" w:rsidR="0041493B" w:rsidRPr="00826423" w:rsidRDefault="0041493B" w:rsidP="0041493B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493B">
              <w:rPr>
                <w:rFonts w:ascii="Arial" w:hAnsi="Arial" w:cs="Arial"/>
                <w:b/>
                <w:bCs/>
                <w:sz w:val="18"/>
                <w:szCs w:val="20"/>
              </w:rPr>
              <w:t>Longueur d’onde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2C80E5" w14:textId="77777777" w:rsidR="0041493B" w:rsidRPr="00826423" w:rsidRDefault="0041493B" w:rsidP="0041493B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493B">
              <w:rPr>
                <w:rFonts w:ascii="Arial" w:hAnsi="Arial" w:cs="Arial"/>
                <w:b/>
                <w:bCs/>
                <w:sz w:val="18"/>
                <w:szCs w:val="20"/>
              </w:rPr>
              <w:t>Mode d’émission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599E39" w14:textId="77777777" w:rsidR="0041493B" w:rsidRPr="00826423" w:rsidRDefault="0041493B" w:rsidP="009C492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1493B">
              <w:rPr>
                <w:rFonts w:ascii="Arial" w:hAnsi="Arial" w:cs="Arial"/>
                <w:b/>
                <w:bCs/>
                <w:sz w:val="18"/>
                <w:szCs w:val="20"/>
              </w:rPr>
              <w:t>Puissance</w:t>
            </w:r>
          </w:p>
        </w:tc>
        <w:tc>
          <w:tcPr>
            <w:tcW w:w="2977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7F7F7F" w:themeColor="text1" w:themeTint="80"/>
            </w:tcBorders>
            <w:shd w:val="clear" w:color="auto" w:fill="DBE5F1"/>
            <w:vAlign w:val="center"/>
          </w:tcPr>
          <w:p w14:paraId="131799B2" w14:textId="77777777" w:rsidR="0041493B" w:rsidRPr="00826423" w:rsidRDefault="0041493B" w:rsidP="009C4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92F">
              <w:rPr>
                <w:rFonts w:ascii="Arial" w:hAnsi="Arial" w:cs="Arial"/>
                <w:b/>
                <w:bCs/>
                <w:sz w:val="18"/>
                <w:szCs w:val="18"/>
              </w:rPr>
              <w:t>Description succincte de l'accident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808080"/>
            </w:tcBorders>
            <w:shd w:val="clear" w:color="auto" w:fill="DBE5F1"/>
            <w:vAlign w:val="center"/>
          </w:tcPr>
          <w:p w14:paraId="0B7002DB" w14:textId="77777777" w:rsidR="0041493B" w:rsidRPr="00826423" w:rsidRDefault="0041493B" w:rsidP="009C4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commentRangeStart w:id="11"/>
            <w:r w:rsidRPr="009C492F">
              <w:rPr>
                <w:rFonts w:ascii="Arial" w:hAnsi="Arial" w:cs="Arial"/>
                <w:b/>
                <w:bCs/>
                <w:sz w:val="18"/>
                <w:szCs w:val="18"/>
              </w:rPr>
              <w:t>Port des EPI</w:t>
            </w:r>
            <w:commentRangeEnd w:id="11"/>
            <w:r>
              <w:rPr>
                <w:rStyle w:val="Marquedecommentaire"/>
              </w:rPr>
              <w:commentReference w:id="11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808080"/>
            </w:tcBorders>
            <w:shd w:val="clear" w:color="auto" w:fill="DBE5F1"/>
            <w:vAlign w:val="center"/>
          </w:tcPr>
          <w:p w14:paraId="632A4015" w14:textId="77777777" w:rsidR="0041493B" w:rsidRDefault="0041493B" w:rsidP="009C4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E94C21" w14:textId="77777777" w:rsidR="0041493B" w:rsidRPr="009C492F" w:rsidRDefault="0041493B" w:rsidP="009C4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92F">
              <w:rPr>
                <w:rFonts w:ascii="Arial" w:hAnsi="Arial" w:cs="Arial"/>
                <w:b/>
                <w:bCs/>
                <w:sz w:val="18"/>
                <w:szCs w:val="18"/>
              </w:rPr>
              <w:t>Estimation de la durée de l'exposition</w:t>
            </w:r>
          </w:p>
        </w:tc>
      </w:tr>
      <w:tr w:rsidR="0041493B" w14:paraId="5AA45650" w14:textId="77777777" w:rsidTr="0041493B">
        <w:trPr>
          <w:trHeight w:val="226"/>
        </w:trPr>
        <w:tc>
          <w:tcPr>
            <w:tcW w:w="1291" w:type="dxa"/>
            <w:vMerge/>
            <w:tcBorders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55D6E19D" w14:textId="77777777" w:rsidR="0041493B" w:rsidRPr="00826423" w:rsidRDefault="0041493B" w:rsidP="00174D2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808080"/>
              <w:right w:val="single" w:sz="4" w:space="0" w:color="auto"/>
            </w:tcBorders>
            <w:shd w:val="clear" w:color="auto" w:fill="DBE5F1"/>
          </w:tcPr>
          <w:p w14:paraId="2F9A2B36" w14:textId="77777777" w:rsidR="0041493B" w:rsidRPr="00826423" w:rsidRDefault="0041493B" w:rsidP="00174D2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789507" w14:textId="77777777" w:rsidR="0041493B" w:rsidRDefault="0041493B" w:rsidP="00174D2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FA0249" w14:textId="77777777" w:rsidR="0041493B" w:rsidRDefault="0041493B" w:rsidP="00174D2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369512" w14:textId="77777777" w:rsidR="0041493B" w:rsidRDefault="0041493B" w:rsidP="00174D2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019241" w14:textId="77777777" w:rsidR="0041493B" w:rsidRDefault="0041493B" w:rsidP="00174D2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DBE5F1"/>
          </w:tcPr>
          <w:p w14:paraId="2254A2BA" w14:textId="77777777" w:rsidR="0041493B" w:rsidRPr="00826423" w:rsidRDefault="0041493B" w:rsidP="00174D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23F38E9E" w14:textId="77777777" w:rsidR="0041493B" w:rsidRPr="00826423" w:rsidRDefault="0041493B" w:rsidP="00174D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51B2FD18" w14:textId="77777777" w:rsidR="0041493B" w:rsidRPr="00826423" w:rsidRDefault="0041493B" w:rsidP="00174D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492F" w14:paraId="30845FE4" w14:textId="77777777" w:rsidTr="004149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17AC" w14:textId="77777777" w:rsidR="009C492F" w:rsidRPr="00BF4A02" w:rsidRDefault="009C492F" w:rsidP="00174D2B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0ECE" w14:textId="77777777" w:rsidR="009C492F" w:rsidRPr="00BF4A02" w:rsidRDefault="009C492F" w:rsidP="00174D2B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CF46" w14:textId="77777777" w:rsidR="009C492F" w:rsidRPr="00BF4A02" w:rsidRDefault="009C492F" w:rsidP="00174D2B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937D" w14:textId="77777777" w:rsidR="009C492F" w:rsidRPr="00BF4A02" w:rsidRDefault="009C492F" w:rsidP="00174D2B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DAD5" w14:textId="77777777" w:rsidR="009C492F" w:rsidRPr="00BF4A02" w:rsidRDefault="009C492F" w:rsidP="00174D2B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E99" w14:textId="77777777" w:rsidR="009C492F" w:rsidRPr="00BF4A02" w:rsidRDefault="009C492F" w:rsidP="00174D2B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9C492F" w14:paraId="00FD040D" w14:textId="77777777" w:rsidTr="0041493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15F6E7D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51EA840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2955E0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0D035CF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EAD3252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808080"/>
              <w:bottom w:val="nil"/>
              <w:right w:val="single" w:sz="4" w:space="0" w:color="808080"/>
            </w:tcBorders>
          </w:tcPr>
          <w:p w14:paraId="457051C0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2F" w14:paraId="23812445" w14:textId="77777777" w:rsidTr="0041493B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5911D46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B1CC2E6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C6EF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3757D0D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D4B4316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2B597F9B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2F" w14:paraId="57669EF1" w14:textId="77777777" w:rsidTr="0041493B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C591F11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209AB43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0C3E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B6E9DBD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DA60ED5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669403E7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2F" w14:paraId="73A1A8C8" w14:textId="77777777" w:rsidTr="0041493B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6EC5E38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04E73595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4130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F74A0C9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8490A65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2520BA8E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2F" w14:paraId="45609D44" w14:textId="77777777" w:rsidTr="0041493B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BD500A3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58629FB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67F0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5712F4A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2300034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268487F6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2F" w14:paraId="4DAB4772" w14:textId="77777777" w:rsidTr="0041493B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67E1CAF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4F1F3D64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2FAAB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7D76E0D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EA5D359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2AA9C304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2F" w14:paraId="0760093F" w14:textId="77777777" w:rsidTr="0041493B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E0B5D5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4DAC88EA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5F5B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F102AE7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A4AE211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05CF93A6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2F" w14:paraId="1604D620" w14:textId="77777777" w:rsidTr="0041493B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A4F635F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2A3F0CE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D8A5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FD8E232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6A711A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5481E396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2F" w14:paraId="11ABC533" w14:textId="77777777" w:rsidTr="0041493B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2973AED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0EBC83DF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B975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A6A73A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76A414C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nil"/>
              <w:right w:val="single" w:sz="4" w:space="0" w:color="808080"/>
            </w:tcBorders>
          </w:tcPr>
          <w:p w14:paraId="5257E9A8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92F" w14:paraId="084167B6" w14:textId="77777777" w:rsidTr="0041493B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8EFFA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AF103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45CB37E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EB37A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82CD4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617CB53A" w14:textId="77777777" w:rsidR="009C492F" w:rsidRPr="00B7342B" w:rsidRDefault="009C492F" w:rsidP="00174D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346B56" w14:textId="77777777" w:rsidR="002B0E72" w:rsidRDefault="002B0E72">
      <w:pPr>
        <w:tabs>
          <w:tab w:val="left" w:pos="5580"/>
        </w:tabs>
        <w:rPr>
          <w:rFonts w:ascii="Arial" w:eastAsia="Arial Unicode MS" w:hAnsi="Arial" w:cs="Arial"/>
          <w:sz w:val="20"/>
        </w:rPr>
        <w:sectPr w:rsidR="002B0E72" w:rsidSect="00872757">
          <w:type w:val="continuous"/>
          <w:pgSz w:w="16838" w:h="11906" w:orient="landscape" w:code="9"/>
          <w:pgMar w:top="284" w:right="601" w:bottom="284" w:left="851" w:header="567" w:footer="355" w:gutter="0"/>
          <w:cols w:space="708"/>
          <w:formProt w:val="0"/>
          <w:docGrid w:linePitch="360"/>
        </w:sectPr>
      </w:pPr>
    </w:p>
    <w:p w14:paraId="0606A141" w14:textId="77777777" w:rsidR="00166D79" w:rsidRDefault="00166D79">
      <w:pPr>
        <w:tabs>
          <w:tab w:val="left" w:pos="5580"/>
        </w:tabs>
        <w:rPr>
          <w:rFonts w:ascii="Arial" w:eastAsia="Arial Unicode MS" w:hAnsi="Arial" w:cs="Arial"/>
          <w:sz w:val="20"/>
        </w:rPr>
      </w:pPr>
    </w:p>
    <w:p w14:paraId="4764FA61" w14:textId="77777777" w:rsidR="00166D79" w:rsidRPr="00B7342B" w:rsidRDefault="00166D79">
      <w:pPr>
        <w:tabs>
          <w:tab w:val="left" w:pos="5580"/>
        </w:tabs>
        <w:rPr>
          <w:rFonts w:ascii="Arial" w:eastAsia="Arial Unicode MS" w:hAnsi="Arial" w:cs="Arial"/>
          <w:sz w:val="20"/>
          <w:szCs w:val="20"/>
        </w:rPr>
      </w:pPr>
      <w:bookmarkStart w:id="12" w:name="OLE_LINK10"/>
      <w:r w:rsidRPr="00B7342B">
        <w:rPr>
          <w:rFonts w:ascii="Arial" w:eastAsia="Arial Unicode MS" w:hAnsi="Arial" w:cs="Arial"/>
          <w:sz w:val="20"/>
          <w:szCs w:val="20"/>
        </w:rPr>
        <w:t>Fait à</w:t>
      </w:r>
      <w:r w:rsidR="00B7342B">
        <w:rPr>
          <w:rFonts w:ascii="Arial" w:eastAsia="Arial Unicode MS" w:hAnsi="Arial" w:cs="Arial"/>
          <w:sz w:val="20"/>
          <w:szCs w:val="20"/>
        </w:rPr>
        <w:t xml:space="preserve"> </w:t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e57"/>
            <w:enabled/>
            <w:calcOnExit w:val="0"/>
            <w:textInput>
              <w:format w:val="Première lettre des mots en maj."/>
            </w:textInput>
          </w:ffData>
        </w:fldChar>
      </w:r>
      <w:bookmarkStart w:id="13" w:name="Texte57"/>
      <w:r w:rsidRPr="00B7342B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="00AE2763" w:rsidRPr="00B7342B">
        <w:rPr>
          <w:rFonts w:ascii="Arial" w:eastAsia="Arial Unicode MS" w:hAnsi="Arial" w:cs="Arial"/>
          <w:sz w:val="20"/>
          <w:szCs w:val="20"/>
        </w:rPr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separate"/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Pr="00B7342B">
        <w:rPr>
          <w:rFonts w:ascii="Arial" w:eastAsia="Arial Unicode MS" w:hAnsi="Arial" w:cs="Arial"/>
          <w:noProof/>
          <w:sz w:val="20"/>
          <w:szCs w:val="20"/>
        </w:rPr>
        <w:t> </w:t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end"/>
      </w:r>
      <w:bookmarkEnd w:id="13"/>
      <w:r w:rsidRPr="00B7342B">
        <w:rPr>
          <w:rFonts w:ascii="Arial" w:eastAsia="Arial Unicode MS" w:hAnsi="Arial" w:cs="Arial"/>
          <w:sz w:val="20"/>
          <w:szCs w:val="20"/>
        </w:rPr>
        <w:t xml:space="preserve">, le </w:t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Texte58"/>
            <w:enabled/>
            <w:calcOnExit w:val="0"/>
            <w:textInput>
              <w:default w:val="jj/mm/aaaa"/>
              <w:maxLength w:val="10"/>
            </w:textInput>
          </w:ffData>
        </w:fldChar>
      </w:r>
      <w:bookmarkStart w:id="14" w:name="Texte58"/>
      <w:r w:rsidRPr="00B7342B">
        <w:rPr>
          <w:rFonts w:ascii="Arial" w:eastAsia="Arial Unicode MS" w:hAnsi="Arial" w:cs="Arial"/>
          <w:sz w:val="20"/>
          <w:szCs w:val="20"/>
        </w:rPr>
        <w:instrText xml:space="preserve"> FORMTEXT </w:instrText>
      </w:r>
      <w:r w:rsidR="00AE2763" w:rsidRPr="00B7342B">
        <w:rPr>
          <w:rFonts w:ascii="Arial" w:eastAsia="Arial Unicode MS" w:hAnsi="Arial" w:cs="Arial"/>
          <w:sz w:val="20"/>
          <w:szCs w:val="20"/>
        </w:rPr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separate"/>
      </w:r>
      <w:r w:rsidRPr="00B7342B">
        <w:rPr>
          <w:rFonts w:ascii="Arial" w:eastAsia="Arial Unicode MS" w:hAnsi="Arial" w:cs="Arial"/>
          <w:noProof/>
          <w:sz w:val="20"/>
          <w:szCs w:val="20"/>
        </w:rPr>
        <w:t>jj/mm/aaaa</w:t>
      </w:r>
      <w:r w:rsidR="00AE2763" w:rsidRPr="00B7342B">
        <w:rPr>
          <w:rFonts w:ascii="Arial" w:eastAsia="Arial Unicode MS" w:hAnsi="Arial" w:cs="Arial"/>
          <w:sz w:val="20"/>
          <w:szCs w:val="20"/>
        </w:rPr>
        <w:fldChar w:fldCharType="end"/>
      </w:r>
      <w:bookmarkEnd w:id="14"/>
    </w:p>
    <w:p w14:paraId="07E624D2" w14:textId="77777777" w:rsidR="00166D79" w:rsidRPr="00B7342B" w:rsidRDefault="00166D79">
      <w:pPr>
        <w:ind w:left="5580" w:hanging="5580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029"/>
        <w:gridCol w:w="5139"/>
        <w:gridCol w:w="5124"/>
      </w:tblGrid>
      <w:tr w:rsidR="000A0D35" w:rsidRPr="00B7342B" w14:paraId="055F28D4" w14:textId="77777777" w:rsidTr="00D50BA2">
        <w:tc>
          <w:tcPr>
            <w:tcW w:w="5081" w:type="dxa"/>
            <w:shd w:val="clear" w:color="auto" w:fill="auto"/>
          </w:tcPr>
          <w:p w14:paraId="231F4E01" w14:textId="77777777" w:rsidR="000A0D35" w:rsidRPr="00B7342B" w:rsidRDefault="000A0D35" w:rsidP="000A0D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342B">
              <w:rPr>
                <w:rFonts w:ascii="Arial" w:eastAsia="Arial Unicode MS" w:hAnsi="Arial" w:cs="Arial"/>
                <w:sz w:val="20"/>
                <w:szCs w:val="20"/>
              </w:rPr>
              <w:t>Le Directeur d’unité pour validation</w:t>
            </w:r>
          </w:p>
        </w:tc>
        <w:tc>
          <w:tcPr>
            <w:tcW w:w="5175" w:type="dxa"/>
            <w:shd w:val="clear" w:color="auto" w:fill="auto"/>
          </w:tcPr>
          <w:p w14:paraId="03003B4F" w14:textId="77777777" w:rsidR="000A0D35" w:rsidRPr="00B7342B" w:rsidRDefault="00AA209E" w:rsidP="00AA209E">
            <w:pPr>
              <w:ind w:left="1346"/>
              <w:rPr>
                <w:rFonts w:ascii="Arial" w:eastAsia="Arial Unicode MS" w:hAnsi="Arial" w:cs="Arial"/>
                <w:sz w:val="20"/>
                <w:szCs w:val="20"/>
              </w:rPr>
            </w:pPr>
            <w:r w:rsidRPr="00251369">
              <w:rPr>
                <w:rFonts w:ascii="Arial" w:hAnsi="Arial" w:cs="Arial"/>
                <w:sz w:val="22"/>
                <w:szCs w:val="22"/>
              </w:rPr>
              <w:t>L’Agent</w:t>
            </w:r>
          </w:p>
        </w:tc>
        <w:tc>
          <w:tcPr>
            <w:tcW w:w="5176" w:type="dxa"/>
            <w:shd w:val="clear" w:color="auto" w:fill="auto"/>
          </w:tcPr>
          <w:p w14:paraId="3AEFE8FE" w14:textId="77777777" w:rsidR="000A0D35" w:rsidRPr="00B7342B" w:rsidRDefault="000A0D35" w:rsidP="000A0D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342B">
              <w:rPr>
                <w:rFonts w:ascii="Arial" w:eastAsia="Arial Unicode MS" w:hAnsi="Arial" w:cs="Arial"/>
                <w:sz w:val="20"/>
                <w:szCs w:val="20"/>
              </w:rPr>
              <w:t>Pour le Président Directeur Général de l’Inserm</w:t>
            </w:r>
            <w:r w:rsidR="00B7342B">
              <w:rPr>
                <w:rFonts w:ascii="Arial" w:eastAsia="Arial Unicode MS" w:hAnsi="Arial" w:cs="Arial"/>
                <w:sz w:val="20"/>
                <w:szCs w:val="20"/>
              </w:rPr>
              <w:t>,</w:t>
            </w:r>
          </w:p>
          <w:p w14:paraId="20CA20F5" w14:textId="77777777" w:rsidR="000A0D35" w:rsidRPr="00B7342B" w:rsidRDefault="000A0D35" w:rsidP="000A0D3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7342B">
              <w:rPr>
                <w:rFonts w:ascii="Arial" w:eastAsia="Arial Unicode MS" w:hAnsi="Arial" w:cs="Arial"/>
                <w:sz w:val="20"/>
                <w:szCs w:val="20"/>
              </w:rPr>
              <w:t>Le Délégué Régional</w:t>
            </w:r>
          </w:p>
        </w:tc>
      </w:tr>
      <w:bookmarkEnd w:id="12"/>
    </w:tbl>
    <w:p w14:paraId="2EAE0DFB" w14:textId="77777777" w:rsidR="000A0D35" w:rsidRDefault="000A0D35">
      <w:pPr>
        <w:tabs>
          <w:tab w:val="left" w:pos="9000"/>
        </w:tabs>
        <w:rPr>
          <w:rFonts w:ascii="Arial" w:eastAsia="Arial Unicode MS" w:hAnsi="Arial" w:cs="Arial"/>
          <w:sz w:val="22"/>
        </w:rPr>
      </w:pPr>
    </w:p>
    <w:p w14:paraId="665B1C2A" w14:textId="77777777" w:rsidR="000A0D35" w:rsidRDefault="000A0D35">
      <w:pPr>
        <w:tabs>
          <w:tab w:val="left" w:pos="9000"/>
        </w:tabs>
        <w:rPr>
          <w:rFonts w:ascii="Arial" w:eastAsia="Arial Unicode MS" w:hAnsi="Arial" w:cs="Arial"/>
          <w:sz w:val="22"/>
        </w:rPr>
      </w:pPr>
    </w:p>
    <w:p w14:paraId="50546A1F" w14:textId="77777777" w:rsidR="002B0E72" w:rsidRDefault="002B0E72">
      <w:pPr>
        <w:tabs>
          <w:tab w:val="left" w:pos="9000"/>
        </w:tabs>
        <w:rPr>
          <w:rFonts w:ascii="Arial" w:eastAsia="Arial Unicode MS" w:hAnsi="Arial" w:cs="Arial"/>
        </w:rPr>
        <w:sectPr w:rsidR="002B0E72" w:rsidSect="00872757">
          <w:type w:val="continuous"/>
          <w:pgSz w:w="16838" w:h="11906" w:orient="landscape" w:code="9"/>
          <w:pgMar w:top="284" w:right="601" w:bottom="284" w:left="851" w:header="567" w:footer="355" w:gutter="0"/>
          <w:cols w:space="708"/>
          <w:docGrid w:linePitch="360"/>
        </w:sectPr>
      </w:pPr>
    </w:p>
    <w:p w14:paraId="5178128F" w14:textId="77777777" w:rsidR="002B0E72" w:rsidRDefault="002B0E72" w:rsidP="000A0D35">
      <w:pPr>
        <w:tabs>
          <w:tab w:val="left" w:pos="9000"/>
        </w:tabs>
        <w:rPr>
          <w:rFonts w:ascii="Arial" w:eastAsia="Arial Unicode MS" w:hAnsi="Arial" w:cs="Arial"/>
        </w:rPr>
      </w:pPr>
    </w:p>
    <w:sectPr w:rsidR="002B0E72" w:rsidSect="00872757">
      <w:type w:val="continuous"/>
      <w:pgSz w:w="16838" w:h="11906" w:orient="landscape" w:code="9"/>
      <w:pgMar w:top="284" w:right="601" w:bottom="284" w:left="851" w:header="567" w:footer="355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Etienne PELLETIER" w:date="2018-02-21T17:24:00Z" w:initials="EPe">
    <w:p w14:paraId="1462AFE7" w14:textId="77777777" w:rsidR="009438D2" w:rsidRDefault="009438D2">
      <w:pPr>
        <w:pStyle w:val="Commentaire"/>
      </w:pPr>
      <w:r>
        <w:rPr>
          <w:rStyle w:val="Marquedecommentaire"/>
        </w:rPr>
        <w:annotationRef/>
      </w:r>
      <w:r>
        <w:t xml:space="preserve">Facultatif. </w:t>
      </w:r>
      <w:r w:rsidRPr="009438D2">
        <w:t>Indiquez votre activité dans le service, ex : agent de laverie, responsable L2, technicien biochimie, responsable technique…</w:t>
      </w:r>
    </w:p>
  </w:comment>
  <w:comment w:id="8" w:author="Etienne PELLETIER" w:date="2018-02-21T17:40:00Z" w:initials="EPe">
    <w:p w14:paraId="2902F747" w14:textId="77777777" w:rsidR="009220B6" w:rsidRDefault="009220B6">
      <w:pPr>
        <w:pStyle w:val="Commentaire"/>
      </w:pPr>
      <w:r>
        <w:rPr>
          <w:rStyle w:val="Marquedecommentaire"/>
        </w:rPr>
        <w:annotationRef/>
      </w:r>
      <w:r w:rsidRPr="009220B6">
        <w:t>Précisez les équipements de protection individuelle portés</w:t>
      </w:r>
      <w:r>
        <w:t xml:space="preserve"> : </w:t>
      </w:r>
      <w:r w:rsidRPr="009220B6">
        <w:t>lunettes</w:t>
      </w:r>
      <w:r>
        <w:t xml:space="preserve"> (type)</w:t>
      </w:r>
      <w:r w:rsidRPr="009220B6">
        <w:t>, écran facial</w:t>
      </w:r>
      <w:r>
        <w:t xml:space="preserve"> (type)…</w:t>
      </w:r>
    </w:p>
  </w:comment>
  <w:comment w:id="9" w:author="Etienne PELLETIER" w:date="2018-02-21T17:37:00Z" w:initials="EPe">
    <w:p w14:paraId="71D527C5" w14:textId="77777777" w:rsidR="009220B6" w:rsidRDefault="009220B6" w:rsidP="009220B6">
      <w:pPr>
        <w:pStyle w:val="Commentaire"/>
      </w:pPr>
      <w:r>
        <w:rPr>
          <w:rStyle w:val="Marquedecommentaire"/>
        </w:rPr>
        <w:annotationRef/>
      </w:r>
      <w:r w:rsidRPr="009D0E5F">
        <w:t xml:space="preserve">Vous </w:t>
      </w:r>
      <w:r>
        <w:t xml:space="preserve">pouvez </w:t>
      </w:r>
      <w:r w:rsidRPr="009D0E5F">
        <w:t>apporter toutes autres précisions que vous jugerez nécessaire afin de compléter l’analyse de vos expositions</w:t>
      </w:r>
      <w:r>
        <w:t xml:space="preserve"> (résultats de mesurage, risque biologique associé…)</w:t>
      </w:r>
    </w:p>
    <w:p w14:paraId="1963ADA0" w14:textId="77777777" w:rsidR="009220B6" w:rsidRDefault="009220B6">
      <w:pPr>
        <w:pStyle w:val="Commentaire"/>
      </w:pPr>
    </w:p>
  </w:comment>
  <w:comment w:id="11" w:author="Etienne PELLETIER" w:date="2018-02-21T17:41:00Z" w:initials="EPe">
    <w:p w14:paraId="20088CBF" w14:textId="77777777" w:rsidR="0041493B" w:rsidRDefault="0041493B">
      <w:pPr>
        <w:pStyle w:val="Commentaire"/>
      </w:pPr>
      <w:r>
        <w:rPr>
          <w:rStyle w:val="Marquedecommentaire"/>
        </w:rPr>
        <w:annotationRef/>
      </w:r>
      <w:r>
        <w:t>Précisez le type d’équipement de protection individuelle que vous portiez lors de l’accident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62AFE7" w15:done="0"/>
  <w15:commentEx w15:paraId="2902F747" w15:done="0"/>
  <w15:commentEx w15:paraId="1963ADA0" w15:done="0"/>
  <w15:commentEx w15:paraId="20088CB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A01D" w14:textId="77777777" w:rsidR="00511C35" w:rsidRDefault="00511C35">
      <w:r>
        <w:separator/>
      </w:r>
    </w:p>
  </w:endnote>
  <w:endnote w:type="continuationSeparator" w:id="0">
    <w:p w14:paraId="47F5CCD4" w14:textId="77777777" w:rsidR="00511C35" w:rsidRDefault="0051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19A0" w14:textId="56FBF131" w:rsidR="00AA77D9" w:rsidRPr="00684B08" w:rsidRDefault="00AA77D9" w:rsidP="00BF4A02">
    <w:pPr>
      <w:pStyle w:val="Pieddepage"/>
      <w:tabs>
        <w:tab w:val="clear" w:pos="4536"/>
        <w:tab w:val="clear" w:pos="9072"/>
        <w:tab w:val="right" w:pos="15451"/>
      </w:tabs>
      <w:rPr>
        <w:rFonts w:ascii="Arial" w:hAnsi="Arial" w:cs="Arial"/>
        <w:sz w:val="18"/>
        <w:szCs w:val="18"/>
      </w:rPr>
    </w:pPr>
    <w:r w:rsidRPr="00684B08">
      <w:rPr>
        <w:rFonts w:ascii="Arial" w:hAnsi="Arial" w:cs="Arial"/>
        <w:sz w:val="18"/>
        <w:szCs w:val="18"/>
      </w:rPr>
      <w:tab/>
    </w:r>
    <w:r w:rsidR="00AE2763" w:rsidRPr="00684B08">
      <w:rPr>
        <w:rStyle w:val="Numrodepage"/>
        <w:rFonts w:ascii="Arial" w:hAnsi="Arial" w:cs="Arial"/>
        <w:sz w:val="18"/>
        <w:szCs w:val="18"/>
      </w:rPr>
      <w:fldChar w:fldCharType="begin"/>
    </w:r>
    <w:r w:rsidRPr="00684B08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AE2763" w:rsidRPr="00684B08">
      <w:rPr>
        <w:rStyle w:val="Numrodepage"/>
        <w:rFonts w:ascii="Arial" w:hAnsi="Arial" w:cs="Arial"/>
        <w:sz w:val="18"/>
        <w:szCs w:val="18"/>
      </w:rPr>
      <w:fldChar w:fldCharType="separate"/>
    </w:r>
    <w:r w:rsidR="00AE2D10">
      <w:rPr>
        <w:rStyle w:val="Numrodepage"/>
        <w:rFonts w:ascii="Arial" w:hAnsi="Arial" w:cs="Arial"/>
        <w:noProof/>
        <w:sz w:val="18"/>
        <w:szCs w:val="18"/>
      </w:rPr>
      <w:t>2</w:t>
    </w:r>
    <w:r w:rsidR="00AE2763" w:rsidRPr="00684B08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1477" w14:textId="77777777" w:rsidR="00511C35" w:rsidRDefault="00511C35">
      <w:r>
        <w:separator/>
      </w:r>
    </w:p>
  </w:footnote>
  <w:footnote w:type="continuationSeparator" w:id="0">
    <w:p w14:paraId="79AEBDC2" w14:textId="77777777" w:rsidR="00511C35" w:rsidRDefault="0051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18B4" w14:textId="2E1A9A2D" w:rsidR="00AA77D9" w:rsidRDefault="00AE2D10" w:rsidP="00094026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DFBBC" wp14:editId="1F53A6E8">
              <wp:simplePos x="0" y="0"/>
              <wp:positionH relativeFrom="column">
                <wp:posOffset>9790430</wp:posOffset>
              </wp:positionH>
              <wp:positionV relativeFrom="paragraph">
                <wp:posOffset>3589541</wp:posOffset>
              </wp:positionV>
              <wp:extent cx="269176" cy="1414981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176" cy="14149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FB4DD" w14:textId="2FDC82D6" w:rsidR="00AA77D9" w:rsidRPr="00BC3FD3" w:rsidRDefault="00AA77D9" w:rsidP="00F93659">
                          <w:pPr>
                            <w:rPr>
                              <w:rFonts w:ascii="Arial" w:hAnsi="Arial" w:cs="Arial"/>
                              <w:sz w:val="10"/>
                              <w:szCs w:val="18"/>
                            </w:rPr>
                          </w:pPr>
                          <w:r w:rsidRPr="00BC3FD3">
                            <w:rPr>
                              <w:rFonts w:ascii="Arial" w:hAnsi="Arial" w:cs="Arial"/>
                              <w:sz w:val="10"/>
                              <w:szCs w:val="18"/>
                            </w:rPr>
                            <w:t>DRH/BCPR/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BC3FD3">
                            <w:rPr>
                              <w:rFonts w:ascii="Arial" w:hAnsi="Arial" w:cs="Arial"/>
                              <w:sz w:val="10"/>
                              <w:szCs w:val="18"/>
                            </w:rPr>
                            <w:t>30 mars 2015</w:t>
                          </w:r>
                          <w:r w:rsidR="00AE2D10">
                            <w:rPr>
                              <w:rFonts w:ascii="Arial" w:hAnsi="Arial" w:cs="Arial"/>
                              <w:sz w:val="10"/>
                              <w:szCs w:val="18"/>
                            </w:rPr>
                            <w:t xml:space="preserve"> / Maj octobre 2018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DFBB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770.9pt;margin-top:282.65pt;width:21.2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" filled="f" stroked="f" strokeweight=".5pt">
              <v:path arrowok="t"/>
              <v:textbox style="layout-flow:vertical;mso-layout-flow-alt:bottom-to-top">
                <w:txbxContent>
                  <w:p w14:paraId="0CFFB4DD" w14:textId="2FDC82D6" w:rsidR="00AA77D9" w:rsidRPr="00BC3FD3" w:rsidRDefault="00AA77D9" w:rsidP="00F93659">
                    <w:pPr>
                      <w:rPr>
                        <w:rFonts w:ascii="Arial" w:hAnsi="Arial" w:cs="Arial"/>
                        <w:sz w:val="10"/>
                        <w:szCs w:val="18"/>
                      </w:rPr>
                    </w:pPr>
                    <w:r w:rsidRPr="00BC3FD3">
                      <w:rPr>
                        <w:rFonts w:ascii="Arial" w:hAnsi="Arial" w:cs="Arial"/>
                        <w:sz w:val="10"/>
                        <w:szCs w:val="18"/>
                      </w:rPr>
                      <w:t>DRH/BCPR/</w:t>
                    </w:r>
                    <w:r>
                      <w:rPr>
                        <w:rFonts w:ascii="Arial" w:hAnsi="Arial" w:cs="Arial"/>
                        <w:sz w:val="10"/>
                        <w:szCs w:val="18"/>
                      </w:rPr>
                      <w:t xml:space="preserve"> </w:t>
                    </w:r>
                    <w:r w:rsidRPr="00BC3FD3">
                      <w:rPr>
                        <w:rFonts w:ascii="Arial" w:hAnsi="Arial" w:cs="Arial"/>
                        <w:sz w:val="10"/>
                        <w:szCs w:val="18"/>
                      </w:rPr>
                      <w:t>30 mars 2015</w:t>
                    </w:r>
                    <w:r w:rsidR="00AE2D10">
                      <w:rPr>
                        <w:rFonts w:ascii="Arial" w:hAnsi="Arial" w:cs="Arial"/>
                        <w:sz w:val="10"/>
                        <w:szCs w:val="18"/>
                      </w:rPr>
                      <w:t xml:space="preserve"> / Maj octobre 2018</w:t>
                    </w:r>
                  </w:p>
                </w:txbxContent>
              </v:textbox>
            </v:shape>
          </w:pict>
        </mc:Fallback>
      </mc:AlternateContent>
    </w:r>
    <w:r w:rsidR="00AA77D9">
      <w:rPr>
        <w:noProof/>
      </w:rPr>
      <w:drawing>
        <wp:inline distT="0" distB="0" distL="0" distR="0" wp14:anchorId="3EAF203B" wp14:editId="41CC2C00">
          <wp:extent cx="1440000" cy="595725"/>
          <wp:effectExtent l="19050" t="0" r="7800" b="0"/>
          <wp:docPr id="3" name="Image 2" descr="logo Inse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er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59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689"/>
    <w:multiLevelType w:val="hybridMultilevel"/>
    <w:tmpl w:val="F6640266"/>
    <w:lvl w:ilvl="0" w:tplc="2724097C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465F"/>
    <w:multiLevelType w:val="hybridMultilevel"/>
    <w:tmpl w:val="ED349DC8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73F52F3"/>
    <w:multiLevelType w:val="hybridMultilevel"/>
    <w:tmpl w:val="B9707566"/>
    <w:lvl w:ilvl="0" w:tplc="E0022F16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2BB720D"/>
    <w:multiLevelType w:val="hybridMultilevel"/>
    <w:tmpl w:val="51B63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31FCF"/>
    <w:multiLevelType w:val="hybridMultilevel"/>
    <w:tmpl w:val="06009A0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72"/>
    <w:rsid w:val="000005AC"/>
    <w:rsid w:val="00032D1A"/>
    <w:rsid w:val="000333CB"/>
    <w:rsid w:val="0006517B"/>
    <w:rsid w:val="00071E0A"/>
    <w:rsid w:val="00075E7A"/>
    <w:rsid w:val="00094026"/>
    <w:rsid w:val="000A0D35"/>
    <w:rsid w:val="000D60CE"/>
    <w:rsid w:val="000E4ED4"/>
    <w:rsid w:val="000F0DAC"/>
    <w:rsid w:val="001049B8"/>
    <w:rsid w:val="00107499"/>
    <w:rsid w:val="001100FB"/>
    <w:rsid w:val="001460FF"/>
    <w:rsid w:val="00166D79"/>
    <w:rsid w:val="00171C25"/>
    <w:rsid w:val="00174D2B"/>
    <w:rsid w:val="00177A17"/>
    <w:rsid w:val="00181939"/>
    <w:rsid w:val="001C5F06"/>
    <w:rsid w:val="002743F1"/>
    <w:rsid w:val="002A2827"/>
    <w:rsid w:val="002A4E81"/>
    <w:rsid w:val="002B0E72"/>
    <w:rsid w:val="002D0DAD"/>
    <w:rsid w:val="002E0A64"/>
    <w:rsid w:val="002F0698"/>
    <w:rsid w:val="00375A1A"/>
    <w:rsid w:val="003A68C8"/>
    <w:rsid w:val="003B1F28"/>
    <w:rsid w:val="0041493B"/>
    <w:rsid w:val="00431610"/>
    <w:rsid w:val="00435C39"/>
    <w:rsid w:val="004715FE"/>
    <w:rsid w:val="004B47C7"/>
    <w:rsid w:val="004B6E05"/>
    <w:rsid w:val="00510036"/>
    <w:rsid w:val="00511C35"/>
    <w:rsid w:val="005537A8"/>
    <w:rsid w:val="0057184C"/>
    <w:rsid w:val="00576362"/>
    <w:rsid w:val="0057737B"/>
    <w:rsid w:val="00590F71"/>
    <w:rsid w:val="005B5A3C"/>
    <w:rsid w:val="005C0A47"/>
    <w:rsid w:val="00611DBF"/>
    <w:rsid w:val="00634786"/>
    <w:rsid w:val="00643A4E"/>
    <w:rsid w:val="00644A0E"/>
    <w:rsid w:val="00646E16"/>
    <w:rsid w:val="006553DB"/>
    <w:rsid w:val="00684B08"/>
    <w:rsid w:val="006B3A40"/>
    <w:rsid w:val="006B65D5"/>
    <w:rsid w:val="006F60A2"/>
    <w:rsid w:val="00742316"/>
    <w:rsid w:val="00745B16"/>
    <w:rsid w:val="00772568"/>
    <w:rsid w:val="0078282E"/>
    <w:rsid w:val="00787FA1"/>
    <w:rsid w:val="007C060B"/>
    <w:rsid w:val="007D00BC"/>
    <w:rsid w:val="007D570B"/>
    <w:rsid w:val="008159C8"/>
    <w:rsid w:val="00826423"/>
    <w:rsid w:val="00843492"/>
    <w:rsid w:val="008609A0"/>
    <w:rsid w:val="00872757"/>
    <w:rsid w:val="00881E13"/>
    <w:rsid w:val="00894A9D"/>
    <w:rsid w:val="008A3CA5"/>
    <w:rsid w:val="008B4EEF"/>
    <w:rsid w:val="008C5557"/>
    <w:rsid w:val="008D50FC"/>
    <w:rsid w:val="008E7D1F"/>
    <w:rsid w:val="009220B6"/>
    <w:rsid w:val="009438D2"/>
    <w:rsid w:val="009457A9"/>
    <w:rsid w:val="009A1717"/>
    <w:rsid w:val="009C2FCC"/>
    <w:rsid w:val="009C492F"/>
    <w:rsid w:val="00A01D54"/>
    <w:rsid w:val="00A12F3E"/>
    <w:rsid w:val="00A73DCC"/>
    <w:rsid w:val="00AA209E"/>
    <w:rsid w:val="00AA77D9"/>
    <w:rsid w:val="00AC2B9A"/>
    <w:rsid w:val="00AD3B5E"/>
    <w:rsid w:val="00AE2763"/>
    <w:rsid w:val="00AE2D10"/>
    <w:rsid w:val="00AF29C6"/>
    <w:rsid w:val="00B04F43"/>
    <w:rsid w:val="00B1532B"/>
    <w:rsid w:val="00B672AE"/>
    <w:rsid w:val="00B70915"/>
    <w:rsid w:val="00B71126"/>
    <w:rsid w:val="00B7342B"/>
    <w:rsid w:val="00B73707"/>
    <w:rsid w:val="00B77203"/>
    <w:rsid w:val="00BC5B09"/>
    <w:rsid w:val="00BE1F05"/>
    <w:rsid w:val="00BF4A02"/>
    <w:rsid w:val="00BF4F34"/>
    <w:rsid w:val="00C20CE1"/>
    <w:rsid w:val="00C4625D"/>
    <w:rsid w:val="00C51B68"/>
    <w:rsid w:val="00C77853"/>
    <w:rsid w:val="00C87E1E"/>
    <w:rsid w:val="00CC6446"/>
    <w:rsid w:val="00CF37AC"/>
    <w:rsid w:val="00D013A9"/>
    <w:rsid w:val="00D17011"/>
    <w:rsid w:val="00D50BA2"/>
    <w:rsid w:val="00D53515"/>
    <w:rsid w:val="00D77828"/>
    <w:rsid w:val="00DA45B4"/>
    <w:rsid w:val="00DB2526"/>
    <w:rsid w:val="00DB4A33"/>
    <w:rsid w:val="00DD1861"/>
    <w:rsid w:val="00DD5BFD"/>
    <w:rsid w:val="00DF7A00"/>
    <w:rsid w:val="00E06A48"/>
    <w:rsid w:val="00E907E2"/>
    <w:rsid w:val="00F17F2A"/>
    <w:rsid w:val="00F45BFB"/>
    <w:rsid w:val="00F93659"/>
    <w:rsid w:val="00FA0654"/>
    <w:rsid w:val="00FA44EB"/>
    <w:rsid w:val="00FA70AA"/>
    <w:rsid w:val="00FB36CD"/>
    <w:rsid w:val="00FB5348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AD3D93"/>
  <w15:docId w15:val="{8AE1B068-B9FC-4485-BF05-FD0ED41B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53"/>
    <w:rPr>
      <w:sz w:val="24"/>
      <w:szCs w:val="24"/>
    </w:rPr>
  </w:style>
  <w:style w:type="paragraph" w:styleId="Titre1">
    <w:name w:val="heading 1"/>
    <w:basedOn w:val="Normal"/>
    <w:next w:val="Normal"/>
    <w:qFormat/>
    <w:rsid w:val="00C77853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C7785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7785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C77853"/>
    <w:pPr>
      <w:keepNext/>
      <w:outlineLvl w:val="3"/>
    </w:pPr>
    <w:rPr>
      <w:rFonts w:ascii="Arial" w:hAnsi="Arial" w:cs="Arial"/>
      <w:b/>
      <w:bCs/>
      <w:sz w:val="22"/>
    </w:rPr>
  </w:style>
  <w:style w:type="paragraph" w:styleId="Titre5">
    <w:name w:val="heading 5"/>
    <w:basedOn w:val="Normal"/>
    <w:next w:val="Normal"/>
    <w:qFormat/>
    <w:rsid w:val="00C77853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78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785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C77853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C77853"/>
  </w:style>
  <w:style w:type="character" w:styleId="Lienhypertexte">
    <w:name w:val="Hyperlink"/>
    <w:rsid w:val="00C77853"/>
    <w:rPr>
      <w:color w:val="0000FF"/>
      <w:u w:val="single"/>
    </w:rPr>
  </w:style>
  <w:style w:type="character" w:styleId="Lienhypertextesuivivisit">
    <w:name w:val="FollowedHyperlink"/>
    <w:rsid w:val="00C77853"/>
    <w:rPr>
      <w:color w:val="800080"/>
      <w:u w:val="single"/>
    </w:rPr>
  </w:style>
  <w:style w:type="character" w:styleId="Marquedecommentaire">
    <w:name w:val="annotation reference"/>
    <w:semiHidden/>
    <w:rsid w:val="00C77853"/>
    <w:rPr>
      <w:sz w:val="16"/>
      <w:szCs w:val="16"/>
    </w:rPr>
  </w:style>
  <w:style w:type="paragraph" w:styleId="Commentaire">
    <w:name w:val="annotation text"/>
    <w:basedOn w:val="Normal"/>
    <w:semiHidden/>
    <w:rsid w:val="00C7785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77853"/>
    <w:rPr>
      <w:b/>
      <w:bCs/>
    </w:rPr>
  </w:style>
  <w:style w:type="paragraph" w:styleId="Textedebulles">
    <w:name w:val="Balloon Text"/>
    <w:basedOn w:val="Normal"/>
    <w:semiHidden/>
    <w:rsid w:val="00C778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4231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149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290BF7CA5B4D84E7227D7DC7B6F5" ma:contentTypeVersion="0" ma:contentTypeDescription="Crée un document." ma:contentTypeScope="" ma:versionID="fe97be953a69fdfc65e52bff4bd285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1C900-245B-48CA-AA29-2288CAE40906}"/>
</file>

<file path=customXml/itemProps2.xml><?xml version="1.0" encoding="utf-8"?>
<ds:datastoreItem xmlns:ds="http://schemas.openxmlformats.org/officeDocument/2006/customXml" ds:itemID="{0BD56BC8-A850-4A69-9EED-2296D667488A}"/>
</file>

<file path=customXml/itemProps3.xml><?xml version="1.0" encoding="utf-8"?>
<ds:datastoreItem xmlns:ds="http://schemas.openxmlformats.org/officeDocument/2006/customXml" ds:itemID="{7C1120BC-B521-4F7C-A082-7EE4113AB7FE}"/>
</file>

<file path=customXml/itemProps4.xml><?xml version="1.0" encoding="utf-8"?>
<ds:datastoreItem xmlns:ds="http://schemas.openxmlformats.org/officeDocument/2006/customXml" ds:itemID="{51BBD71D-8439-4973-934D-498AFED9D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expo produits dangereux</vt:lpstr>
    </vt:vector>
  </TitlesOfParts>
  <Company>INSERM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expo produits dangereux</dc:title>
  <dc:creator>grondinv</dc:creator>
  <cp:lastModifiedBy>vgrondin</cp:lastModifiedBy>
  <cp:revision>3</cp:revision>
  <cp:lastPrinted>2010-03-25T14:57:00Z</cp:lastPrinted>
  <dcterms:created xsi:type="dcterms:W3CDTF">2019-09-24T13:50:00Z</dcterms:created>
  <dcterms:modified xsi:type="dcterms:W3CDTF">2019-09-24T13:51:00Z</dcterms:modified>
  <cp:category>Formulaire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m BCPR">
    <vt:lpwstr>021106</vt:lpwstr>
  </property>
  <property fmtid="{D5CDD505-2E9C-101B-9397-08002B2CF9AE}" pid="3" name="ContentTypeId">
    <vt:lpwstr>0x010100A499290BF7CA5B4D84E7227D7DC7B6F5</vt:lpwstr>
  </property>
  <property fmtid="{D5CDD505-2E9C-101B-9397-08002B2CF9AE}" pid="4" name="Order">
    <vt:r8>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